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2"/>
          <w:szCs w:val="22"/>
        </w:rPr>
        <w:id w:val="130675382"/>
        <w:docPartObj>
          <w:docPartGallery w:val="Cover Pages"/>
          <w:docPartUnique/>
        </w:docPartObj>
      </w:sdtPr>
      <w:sdtEndPr>
        <w:rPr>
          <w:sz w:val="24"/>
          <w:szCs w:val="20"/>
        </w:rPr>
      </w:sdtEndPr>
      <w:sdtContent>
        <w:p w14:paraId="01D0B463" w14:textId="77777777" w:rsidR="003329AF" w:rsidRPr="00C45294" w:rsidRDefault="003329AF" w:rsidP="00576420">
          <w:pPr>
            <w:pStyle w:val="Header"/>
            <w:ind w:left="-360" w:hanging="450"/>
            <w:jc w:val="center"/>
            <w:rPr>
              <w:sz w:val="22"/>
              <w:szCs w:val="22"/>
            </w:rPr>
          </w:pPr>
          <w:r w:rsidRPr="00C45294">
            <w:rPr>
              <w:noProof/>
              <w:sz w:val="22"/>
              <w:szCs w:val="22"/>
            </w:rPr>
            <w:drawing>
              <wp:inline distT="0" distB="0" distL="0" distR="0" wp14:anchorId="33AF2B8C" wp14:editId="62266A1B">
                <wp:extent cx="6789420" cy="1087808"/>
                <wp:effectExtent l="0" t="0" r="0" b="0"/>
                <wp:docPr id="6" name="Picture 1" descr="Perposal Head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osal Header Final"/>
                        <pic:cNvPicPr>
                          <a:picLocks noChangeAspect="1" noChangeArrowheads="1"/>
                        </pic:cNvPicPr>
                      </pic:nvPicPr>
                      <pic:blipFill>
                        <a:blip r:embed="rId8" cstate="print"/>
                        <a:srcRect/>
                        <a:stretch>
                          <a:fillRect/>
                        </a:stretch>
                      </pic:blipFill>
                      <pic:spPr bwMode="auto">
                        <a:xfrm>
                          <a:off x="0" y="0"/>
                          <a:ext cx="6789420" cy="1087808"/>
                        </a:xfrm>
                        <a:prstGeom prst="rect">
                          <a:avLst/>
                        </a:prstGeom>
                        <a:noFill/>
                        <a:ln w="9525">
                          <a:noFill/>
                          <a:miter lim="800000"/>
                          <a:headEnd/>
                          <a:tailEnd/>
                        </a:ln>
                      </pic:spPr>
                    </pic:pic>
                  </a:graphicData>
                </a:graphic>
              </wp:inline>
            </w:drawing>
          </w:r>
        </w:p>
        <w:p w14:paraId="3EA4F6E2" w14:textId="77777777" w:rsidR="00F66C73" w:rsidRDefault="003329AF" w:rsidP="00576420">
          <w:pPr>
            <w:tabs>
              <w:tab w:val="left" w:pos="1575"/>
            </w:tabs>
            <w:rPr>
              <w:sz w:val="22"/>
              <w:szCs w:val="22"/>
            </w:rPr>
          </w:pPr>
          <w:r>
            <w:rPr>
              <w:sz w:val="22"/>
              <w:szCs w:val="22"/>
            </w:rPr>
            <w:tab/>
          </w:r>
          <w:r>
            <w:rPr>
              <w:sz w:val="22"/>
              <w:szCs w:val="22"/>
            </w:rPr>
            <w:tab/>
          </w:r>
          <w:r>
            <w:rPr>
              <w:sz w:val="22"/>
              <w:szCs w:val="22"/>
            </w:rPr>
            <w:tab/>
          </w:r>
          <w:r>
            <w:rPr>
              <w:sz w:val="22"/>
              <w:szCs w:val="22"/>
            </w:rPr>
            <w:tab/>
          </w:r>
        </w:p>
        <w:p w14:paraId="59A0096E" w14:textId="77777777" w:rsidR="003329AF" w:rsidRDefault="003329AF" w:rsidP="00576420">
          <w:pPr>
            <w:tabs>
              <w:tab w:val="left" w:pos="1575"/>
            </w:tabs>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B969CD2" w14:textId="570D0B95" w:rsidR="003329AF" w:rsidRPr="005F043D" w:rsidRDefault="003329AF" w:rsidP="00576420">
          <w:pPr>
            <w:tabs>
              <w:tab w:val="left" w:pos="1575"/>
            </w:tabs>
            <w:rPr>
              <w:b/>
              <w:sz w:val="22"/>
              <w:szCs w:val="22"/>
            </w:rPr>
          </w:pPr>
          <w:r w:rsidRPr="005F043D">
            <w:rPr>
              <w:b/>
              <w:bCs/>
              <w:sz w:val="22"/>
              <w:szCs w:val="22"/>
              <w:u w:val="single"/>
            </w:rPr>
            <w:t>Ness LLC Proposal for:</w:t>
          </w:r>
          <w:bookmarkStart w:id="0" w:name="_Hlk3231749"/>
          <w:r w:rsidR="00636FD3">
            <w:rPr>
              <w:bCs/>
              <w:sz w:val="22"/>
              <w:szCs w:val="22"/>
            </w:rPr>
            <w:t xml:space="preserve"> </w:t>
          </w:r>
          <w:r w:rsidR="002B4F81">
            <w:rPr>
              <w:bCs/>
              <w:sz w:val="22"/>
              <w:szCs w:val="22"/>
            </w:rPr>
            <w:t xml:space="preserve">4945 N. Hollow Ln. Boise, Idaho </w:t>
          </w:r>
          <w:r w:rsidR="002B4F81">
            <w:rPr>
              <w:bCs/>
              <w:sz w:val="22"/>
              <w:szCs w:val="22"/>
            </w:rPr>
            <w:tab/>
          </w:r>
          <w:r w:rsidR="00636FD3">
            <w:rPr>
              <w:bCs/>
              <w:sz w:val="22"/>
              <w:szCs w:val="22"/>
            </w:rPr>
            <w:tab/>
          </w:r>
          <w:r w:rsidR="00622A63">
            <w:rPr>
              <w:bCs/>
              <w:sz w:val="20"/>
            </w:rPr>
            <w:tab/>
          </w:r>
          <w:r w:rsidR="005F043D">
            <w:t xml:space="preserve"> </w:t>
          </w:r>
          <w:r>
            <w:t xml:space="preserve">               </w:t>
          </w:r>
          <w:bookmarkEnd w:id="0"/>
          <w:r w:rsidR="002124AB">
            <w:tab/>
          </w:r>
          <w:r w:rsidR="00636FD3">
            <w:t>6-23</w:t>
          </w:r>
          <w:r w:rsidR="00507B00">
            <w:t>-20</w:t>
          </w:r>
        </w:p>
        <w:p w14:paraId="0C0B18A8" w14:textId="77777777" w:rsidR="003329AF" w:rsidRDefault="003329AF" w:rsidP="00576420">
          <w:pPr>
            <w:tabs>
              <w:tab w:val="left" w:pos="1575"/>
            </w:tabs>
            <w:rPr>
              <w:sz w:val="22"/>
              <w:szCs w:val="22"/>
            </w:rPr>
          </w:pPr>
        </w:p>
        <w:p w14:paraId="20BD9BF5" w14:textId="77777777" w:rsidR="00F66C73" w:rsidRPr="003A647E" w:rsidRDefault="00F66C73" w:rsidP="00576420">
          <w:pPr>
            <w:tabs>
              <w:tab w:val="left" w:pos="1575"/>
            </w:tabs>
            <w:rPr>
              <w:sz w:val="22"/>
              <w:szCs w:val="22"/>
            </w:rPr>
          </w:pPr>
        </w:p>
        <w:p w14:paraId="2514BEF4" w14:textId="77777777" w:rsidR="003329AF" w:rsidRDefault="003329AF" w:rsidP="005F043D">
          <w:pPr>
            <w:pStyle w:val="Default"/>
            <w:jc w:val="center"/>
            <w:rPr>
              <w:rFonts w:ascii="Times New Roman" w:hAnsi="Times New Roman" w:cs="Times New Roman"/>
              <w:b/>
              <w:u w:val="single" w:color="000000"/>
              <w:shd w:val="clear" w:color="auto" w:fill="FFFFFF"/>
            </w:rPr>
          </w:pPr>
          <w:r w:rsidRPr="005F043D">
            <w:rPr>
              <w:rFonts w:ascii="Times New Roman" w:hAnsi="Times New Roman" w:cs="Times New Roman"/>
              <w:b/>
              <w:u w:val="single" w:color="000000"/>
              <w:shd w:val="clear" w:color="auto" w:fill="FFFFFF"/>
            </w:rPr>
            <w:t>What to expect with a Drain Install</w:t>
          </w:r>
          <w:r w:rsidR="008D4700">
            <w:rPr>
              <w:rFonts w:ascii="Times New Roman" w:hAnsi="Times New Roman" w:cs="Times New Roman"/>
              <w:b/>
              <w:u w:val="single" w:color="000000"/>
              <w:shd w:val="clear" w:color="auto" w:fill="FFFFFF"/>
            </w:rPr>
            <w:t>???</w:t>
          </w:r>
          <w:r w:rsidR="003435BC" w:rsidRPr="005F043D">
            <w:rPr>
              <w:rFonts w:ascii="Times New Roman" w:hAnsi="Times New Roman" w:cs="Times New Roman"/>
              <w:b/>
              <w:u w:val="single" w:color="000000"/>
              <w:shd w:val="clear" w:color="auto" w:fill="FFFFFF"/>
            </w:rPr>
            <w:t>?</w:t>
          </w:r>
        </w:p>
        <w:p w14:paraId="27EE4BEB" w14:textId="77777777" w:rsidR="003329AF" w:rsidRDefault="003329AF" w:rsidP="005F043D">
          <w:pPr>
            <w:pStyle w:val="Default"/>
            <w:jc w:val="center"/>
            <w:rPr>
              <w:rFonts w:ascii="Times New Roman" w:eastAsia="Arial" w:hAnsi="Times New Roman" w:cs="Times New Roman"/>
              <w:sz w:val="20"/>
              <w:szCs w:val="20"/>
              <w:u w:color="000000"/>
              <w:shd w:val="clear" w:color="auto" w:fill="FFFFFF"/>
            </w:rPr>
          </w:pPr>
        </w:p>
        <w:p w14:paraId="7BE32F77" w14:textId="77777777" w:rsidR="003329AF" w:rsidRPr="00E93242" w:rsidRDefault="003329AF" w:rsidP="005F043D">
          <w:pPr>
            <w:pStyle w:val="Default"/>
            <w:jc w:val="center"/>
            <w:rPr>
              <w:rFonts w:ascii="Times New Roman" w:eastAsia="Arial" w:hAnsi="Times New Roman" w:cs="Times New Roman"/>
              <w:sz w:val="20"/>
              <w:szCs w:val="20"/>
              <w:u w:color="000000"/>
              <w:shd w:val="clear" w:color="auto" w:fill="FFFFFF"/>
            </w:rPr>
          </w:pPr>
        </w:p>
        <w:p w14:paraId="55A0D1CE" w14:textId="77777777" w:rsidR="003329AF" w:rsidRDefault="003329AF" w:rsidP="003329AF">
          <w:pPr>
            <w:pStyle w:val="Default"/>
            <w:numPr>
              <w:ilvl w:val="0"/>
              <w:numId w:val="7"/>
            </w:numPr>
            <w:tabs>
              <w:tab w:val="left" w:pos="220"/>
              <w:tab w:val="left" w:pos="720"/>
            </w:tabs>
            <w:rPr>
              <w:rFonts w:ascii="Times New Roman" w:hAnsi="Times New Roman" w:cs="Times New Roman"/>
              <w:sz w:val="20"/>
              <w:szCs w:val="20"/>
              <w:u w:color="000000"/>
              <w:shd w:val="clear" w:color="auto" w:fill="FFFFFF"/>
            </w:rPr>
          </w:pPr>
          <w:r>
            <w:rPr>
              <w:rFonts w:ascii="Times New Roman" w:hAnsi="Times New Roman" w:cs="Times New Roman"/>
              <w:sz w:val="20"/>
              <w:szCs w:val="20"/>
              <w:u w:color="000000"/>
              <w:shd w:val="clear" w:color="auto" w:fill="FFFFFF"/>
            </w:rPr>
            <w:t>A</w:t>
          </w:r>
          <w:r w:rsidRPr="00E93242">
            <w:rPr>
              <w:rFonts w:ascii="Times New Roman" w:hAnsi="Times New Roman" w:cs="Times New Roman"/>
              <w:sz w:val="20"/>
              <w:szCs w:val="20"/>
              <w:u w:color="000000"/>
              <w:shd w:val="clear" w:color="auto" w:fill="FFFFFF"/>
            </w:rPr>
            <w:t>ccess</w:t>
          </w:r>
          <w:r>
            <w:rPr>
              <w:rFonts w:ascii="Times New Roman" w:hAnsi="Times New Roman" w:cs="Times New Roman"/>
              <w:sz w:val="20"/>
              <w:szCs w:val="20"/>
              <w:u w:color="000000"/>
              <w:shd w:val="clear" w:color="auto" w:fill="FFFFFF"/>
            </w:rPr>
            <w:t xml:space="preserve"> is key! We will need admission Monday through Friday, 8 am - 5 pm while the project is in progress. Ness is</w:t>
          </w:r>
          <w:r w:rsidRPr="00E93242">
            <w:rPr>
              <w:rFonts w:ascii="Times New Roman" w:hAnsi="Times New Roman" w:cs="Times New Roman"/>
              <w:sz w:val="20"/>
              <w:szCs w:val="20"/>
              <w:u w:color="000000"/>
              <w:shd w:val="clear" w:color="auto" w:fill="FFFFFF"/>
            </w:rPr>
            <w:t xml:space="preserve"> bonded and insured. It is not necessary for a </w:t>
          </w:r>
          <w:r w:rsidR="00B57518" w:rsidRPr="00E93242">
            <w:rPr>
              <w:rFonts w:ascii="Times New Roman" w:hAnsi="Times New Roman" w:cs="Times New Roman"/>
              <w:sz w:val="20"/>
              <w:szCs w:val="20"/>
              <w:u w:color="000000"/>
              <w:shd w:val="clear" w:color="auto" w:fill="FFFFFF"/>
            </w:rPr>
            <w:t>homeowner</w:t>
          </w:r>
          <w:r w:rsidRPr="00E93242">
            <w:rPr>
              <w:rFonts w:ascii="Times New Roman" w:hAnsi="Times New Roman" w:cs="Times New Roman"/>
              <w:sz w:val="20"/>
              <w:szCs w:val="20"/>
              <w:u w:color="000000"/>
              <w:shd w:val="clear" w:color="auto" w:fill="FFFFFF"/>
            </w:rPr>
            <w:t xml:space="preserve"> to be present while the work is being done. </w:t>
          </w:r>
          <w:r>
            <w:rPr>
              <w:rFonts w:ascii="Times New Roman" w:hAnsi="Times New Roman" w:cs="Times New Roman"/>
              <w:sz w:val="20"/>
              <w:szCs w:val="20"/>
              <w:u w:color="000000"/>
              <w:shd w:val="clear" w:color="auto" w:fill="FFFFFF"/>
            </w:rPr>
            <w:t xml:space="preserve">Please make sure we have a house key or garage code for entry. </w:t>
          </w:r>
          <w:r w:rsidRPr="00E93242">
            <w:rPr>
              <w:rFonts w:ascii="Times New Roman" w:hAnsi="Times New Roman" w:cs="Times New Roman"/>
              <w:sz w:val="20"/>
              <w:szCs w:val="20"/>
              <w:u w:color="000000"/>
              <w:shd w:val="clear" w:color="auto" w:fill="FFFFFF"/>
            </w:rPr>
            <w:t>The easier the access is for our technicians, the faster the job goes!</w:t>
          </w:r>
        </w:p>
        <w:p w14:paraId="159DA321" w14:textId="77777777" w:rsidR="003329AF" w:rsidRDefault="003329AF" w:rsidP="00576420">
          <w:pPr>
            <w:pStyle w:val="Default"/>
            <w:tabs>
              <w:tab w:val="left" w:pos="220"/>
              <w:tab w:val="left" w:pos="720"/>
            </w:tabs>
            <w:rPr>
              <w:rFonts w:ascii="Times New Roman" w:hAnsi="Times New Roman" w:cs="Times New Roman"/>
              <w:sz w:val="20"/>
              <w:szCs w:val="20"/>
              <w:u w:color="000000"/>
              <w:shd w:val="clear" w:color="auto" w:fill="FFFFFF"/>
            </w:rPr>
          </w:pPr>
        </w:p>
        <w:p w14:paraId="5B87F3EA" w14:textId="77777777" w:rsidR="003329AF" w:rsidRDefault="003329AF" w:rsidP="00576420">
          <w:pPr>
            <w:pStyle w:val="Default"/>
            <w:tabs>
              <w:tab w:val="left" w:pos="220"/>
              <w:tab w:val="left" w:pos="720"/>
            </w:tabs>
            <w:rPr>
              <w:rFonts w:ascii="Times New Roman" w:hAnsi="Times New Roman" w:cs="Times New Roman"/>
              <w:sz w:val="20"/>
              <w:szCs w:val="20"/>
              <w:u w:color="000000"/>
              <w:shd w:val="clear" w:color="auto" w:fill="FFFFFF"/>
            </w:rPr>
          </w:pPr>
        </w:p>
        <w:p w14:paraId="09A54A6D" w14:textId="77777777" w:rsidR="003329AF" w:rsidRDefault="003329AF" w:rsidP="00576420">
          <w:pPr>
            <w:pStyle w:val="Default"/>
            <w:tabs>
              <w:tab w:val="left" w:pos="220"/>
              <w:tab w:val="left" w:pos="720"/>
            </w:tabs>
            <w:rPr>
              <w:rFonts w:ascii="Times New Roman" w:hAnsi="Times New Roman" w:cs="Times New Roman"/>
              <w:sz w:val="20"/>
              <w:szCs w:val="20"/>
              <w:u w:color="000000"/>
              <w:shd w:val="clear" w:color="auto" w:fill="FFFFFF"/>
            </w:rPr>
          </w:pPr>
        </w:p>
        <w:p w14:paraId="2524F916" w14:textId="77777777" w:rsidR="003329AF" w:rsidRDefault="003329AF" w:rsidP="003329AF">
          <w:pPr>
            <w:numPr>
              <w:ilvl w:val="0"/>
              <w:numId w:val="7"/>
            </w:numPr>
            <w:textAlignment w:val="auto"/>
            <w:rPr>
              <w:sz w:val="20"/>
            </w:rPr>
          </w:pPr>
          <w:r>
            <w:rPr>
              <w:sz w:val="20"/>
            </w:rPr>
            <w:t>All access to the crawlspace will be protected by plastic sheeting during work.</w:t>
          </w:r>
        </w:p>
        <w:p w14:paraId="16749165" w14:textId="77777777" w:rsidR="003329AF" w:rsidRDefault="003329AF" w:rsidP="00576420">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10FA7F59" w14:textId="77777777" w:rsidR="003329AF" w:rsidRDefault="003329AF" w:rsidP="00576420">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74F440E3" w14:textId="77777777" w:rsidR="003329AF" w:rsidRPr="00E93242" w:rsidRDefault="003329AF" w:rsidP="00576420">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596A3036" w14:textId="77777777" w:rsidR="003329AF" w:rsidRDefault="003329AF" w:rsidP="003329AF">
          <w:pPr>
            <w:pStyle w:val="Default"/>
            <w:numPr>
              <w:ilvl w:val="0"/>
              <w:numId w:val="7"/>
            </w:numPr>
            <w:tabs>
              <w:tab w:val="left" w:pos="220"/>
              <w:tab w:val="left" w:pos="720"/>
            </w:tabs>
            <w:rPr>
              <w:rFonts w:ascii="Times New Roman" w:hAnsi="Times New Roman" w:cs="Times New Roman"/>
              <w:sz w:val="20"/>
              <w:szCs w:val="20"/>
              <w:u w:color="000000"/>
              <w:shd w:val="clear" w:color="auto" w:fill="FFFFFF"/>
            </w:rPr>
          </w:pPr>
          <w:r w:rsidRPr="00E93242">
            <w:rPr>
              <w:rFonts w:ascii="Times New Roman" w:hAnsi="Times New Roman" w:cs="Times New Roman"/>
              <w:sz w:val="20"/>
              <w:szCs w:val="20"/>
              <w:u w:color="000000"/>
              <w:shd w:val="clear" w:color="auto" w:fill="FFFFFF"/>
            </w:rPr>
            <w:t xml:space="preserve">Installing a drain system is a </w:t>
          </w:r>
          <w:r w:rsidR="00636FD3">
            <w:rPr>
              <w:rFonts w:ascii="Times New Roman" w:hAnsi="Times New Roman" w:cs="Times New Roman"/>
              <w:sz w:val="20"/>
              <w:szCs w:val="20"/>
              <w:u w:color="000000"/>
              <w:shd w:val="clear" w:color="auto" w:fill="FFFFFF"/>
            </w:rPr>
            <w:t>14-21</w:t>
          </w:r>
          <w:r w:rsidR="003435BC" w:rsidRPr="00E93242">
            <w:rPr>
              <w:rFonts w:ascii="Times New Roman" w:hAnsi="Times New Roman" w:cs="Times New Roman"/>
              <w:sz w:val="20"/>
              <w:szCs w:val="20"/>
              <w:u w:color="000000"/>
              <w:shd w:val="clear" w:color="auto" w:fill="FFFFFF"/>
            </w:rPr>
            <w:t>-day</w:t>
          </w:r>
          <w:r w:rsidRPr="00E93242">
            <w:rPr>
              <w:rFonts w:ascii="Times New Roman" w:hAnsi="Times New Roman" w:cs="Times New Roman"/>
              <w:sz w:val="20"/>
              <w:szCs w:val="20"/>
              <w:u w:color="000000"/>
              <w:shd w:val="clear" w:color="auto" w:fill="FFFFFF"/>
            </w:rPr>
            <w:t xml:space="preserve"> process, depending on drying time. Please plan accordingly.</w:t>
          </w:r>
          <w:r w:rsidR="00CE14B8">
            <w:rPr>
              <w:rFonts w:ascii="Times New Roman" w:hAnsi="Times New Roman" w:cs="Times New Roman"/>
              <w:sz w:val="20"/>
              <w:szCs w:val="20"/>
              <w:u w:color="000000"/>
              <w:shd w:val="clear" w:color="auto" w:fill="FFFFFF"/>
            </w:rPr>
            <w:t xml:space="preserve"> </w:t>
          </w:r>
        </w:p>
        <w:p w14:paraId="59C8693F" w14:textId="77777777" w:rsidR="003329AF" w:rsidRDefault="003329AF" w:rsidP="003329AF">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787A89B9" w14:textId="77777777" w:rsidR="003329AF" w:rsidRDefault="003329AF" w:rsidP="003329AF">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1002775F" w14:textId="77777777" w:rsidR="003329AF" w:rsidRPr="00E93242" w:rsidRDefault="003329AF" w:rsidP="003329AF">
          <w:pPr>
            <w:pStyle w:val="Default"/>
            <w:tabs>
              <w:tab w:val="left" w:pos="220"/>
              <w:tab w:val="left" w:pos="720"/>
            </w:tabs>
            <w:ind w:left="720" w:hanging="720"/>
            <w:rPr>
              <w:rFonts w:ascii="Times New Roman" w:eastAsia="Arial" w:hAnsi="Times New Roman" w:cs="Times New Roman"/>
              <w:sz w:val="20"/>
              <w:szCs w:val="20"/>
              <w:u w:color="000000"/>
              <w:shd w:val="clear" w:color="auto" w:fill="FFFFFF"/>
            </w:rPr>
          </w:pPr>
        </w:p>
        <w:p w14:paraId="49AA200C" w14:textId="77777777" w:rsidR="003329AF" w:rsidRDefault="003329AF" w:rsidP="003329AF">
          <w:pPr>
            <w:pStyle w:val="Default"/>
            <w:numPr>
              <w:ilvl w:val="0"/>
              <w:numId w:val="7"/>
            </w:numPr>
            <w:tabs>
              <w:tab w:val="left" w:pos="220"/>
              <w:tab w:val="left" w:pos="720"/>
            </w:tabs>
            <w:rPr>
              <w:rFonts w:ascii="Times New Roman" w:hAnsi="Times New Roman" w:cs="Times New Roman"/>
              <w:sz w:val="20"/>
              <w:szCs w:val="20"/>
              <w:u w:color="000000"/>
              <w:shd w:val="clear" w:color="auto" w:fill="FFFFFF"/>
            </w:rPr>
          </w:pPr>
          <w:r w:rsidRPr="00E93242">
            <w:rPr>
              <w:rFonts w:ascii="Times New Roman" w:hAnsi="Times New Roman" w:cs="Times New Roman"/>
              <w:sz w:val="20"/>
              <w:szCs w:val="20"/>
              <w:u w:color="000000"/>
              <w:shd w:val="clear" w:color="auto" w:fill="FFFFFF"/>
            </w:rPr>
            <w:t xml:space="preserve">Fans need time to dry the area. </w:t>
          </w:r>
          <w:r w:rsidRPr="008D4700">
            <w:rPr>
              <w:rFonts w:ascii="Times New Roman" w:hAnsi="Times New Roman" w:cs="Times New Roman"/>
              <w:sz w:val="20"/>
              <w:szCs w:val="20"/>
              <w:u w:val="single"/>
              <w:shd w:val="clear" w:color="auto" w:fill="FFFFFF"/>
            </w:rPr>
            <w:t>We don't always schedule for consecutive days</w:t>
          </w:r>
          <w:r w:rsidRPr="00E93242">
            <w:rPr>
              <w:rFonts w:ascii="Times New Roman" w:hAnsi="Times New Roman" w:cs="Times New Roman"/>
              <w:sz w:val="20"/>
              <w:szCs w:val="20"/>
              <w:u w:color="000000"/>
              <w:shd w:val="clear" w:color="auto" w:fill="FFFFFF"/>
            </w:rPr>
            <w:t>. </w:t>
          </w:r>
          <w:r w:rsidR="001360D2">
            <w:rPr>
              <w:rFonts w:ascii="Times New Roman" w:hAnsi="Times New Roman" w:cs="Times New Roman"/>
              <w:sz w:val="20"/>
              <w:szCs w:val="20"/>
              <w:u w:color="000000"/>
              <w:shd w:val="clear" w:color="auto" w:fill="FFFFFF"/>
            </w:rPr>
            <w:t xml:space="preserve">We try </w:t>
          </w:r>
          <w:r w:rsidR="00031378">
            <w:rPr>
              <w:rFonts w:ascii="Times New Roman" w:hAnsi="Times New Roman" w:cs="Times New Roman"/>
              <w:sz w:val="20"/>
              <w:szCs w:val="20"/>
              <w:u w:color="000000"/>
              <w:shd w:val="clear" w:color="auto" w:fill="FFFFFF"/>
            </w:rPr>
            <w:t>to give as much notice as possible</w:t>
          </w:r>
          <w:r w:rsidR="008D4700">
            <w:rPr>
              <w:rFonts w:ascii="Times New Roman" w:hAnsi="Times New Roman" w:cs="Times New Roman"/>
              <w:sz w:val="20"/>
              <w:szCs w:val="20"/>
              <w:u w:color="000000"/>
              <w:shd w:val="clear" w:color="auto" w:fill="FFFFFF"/>
            </w:rPr>
            <w:t xml:space="preserve"> </w:t>
          </w:r>
          <w:r w:rsidR="00031378">
            <w:rPr>
              <w:rFonts w:ascii="Times New Roman" w:hAnsi="Times New Roman" w:cs="Times New Roman"/>
              <w:sz w:val="20"/>
              <w:szCs w:val="20"/>
              <w:u w:color="000000"/>
              <w:shd w:val="clear" w:color="auto" w:fill="FFFFFF"/>
            </w:rPr>
            <w:t xml:space="preserve">but </w:t>
          </w:r>
          <w:r w:rsidR="00B57518">
            <w:rPr>
              <w:rFonts w:ascii="Times New Roman" w:hAnsi="Times New Roman" w:cs="Times New Roman"/>
              <w:sz w:val="20"/>
              <w:szCs w:val="20"/>
              <w:u w:color="000000"/>
              <w:shd w:val="clear" w:color="auto" w:fill="FFFFFF"/>
            </w:rPr>
            <w:t>last-minute</w:t>
          </w:r>
          <w:r w:rsidR="008D4700">
            <w:rPr>
              <w:rFonts w:ascii="Times New Roman" w:hAnsi="Times New Roman" w:cs="Times New Roman"/>
              <w:sz w:val="20"/>
              <w:szCs w:val="20"/>
              <w:u w:color="000000"/>
              <w:shd w:val="clear" w:color="auto" w:fill="FFFFFF"/>
            </w:rPr>
            <w:t xml:space="preserve"> schedule changes can</w:t>
          </w:r>
          <w:r w:rsidR="00031378">
            <w:rPr>
              <w:rFonts w:ascii="Times New Roman" w:hAnsi="Times New Roman" w:cs="Times New Roman"/>
              <w:sz w:val="20"/>
              <w:szCs w:val="20"/>
              <w:u w:color="000000"/>
              <w:shd w:val="clear" w:color="auto" w:fill="FFFFFF"/>
            </w:rPr>
            <w:t xml:space="preserve"> and do occur. </w:t>
          </w:r>
          <w:r w:rsidR="008D4700">
            <w:rPr>
              <w:rFonts w:ascii="Times New Roman" w:hAnsi="Times New Roman" w:cs="Times New Roman"/>
              <w:sz w:val="20"/>
              <w:szCs w:val="20"/>
              <w:u w:color="000000"/>
              <w:shd w:val="clear" w:color="auto" w:fill="FFFFFF"/>
            </w:rPr>
            <w:t xml:space="preserve"> </w:t>
          </w:r>
        </w:p>
        <w:p w14:paraId="1E9C5077"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p>
        <w:p w14:paraId="6DC7B27B"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p>
        <w:p w14:paraId="2116FCF1"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bookmarkStart w:id="1" w:name="_Hlk3232932"/>
        </w:p>
        <w:p w14:paraId="09F25E87" w14:textId="6CC929B9" w:rsidR="00F66C73" w:rsidRDefault="00F66C73" w:rsidP="00F66C73">
          <w:pPr>
            <w:pStyle w:val="Default"/>
            <w:numPr>
              <w:ilvl w:val="0"/>
              <w:numId w:val="7"/>
            </w:numPr>
            <w:tabs>
              <w:tab w:val="left" w:pos="220"/>
              <w:tab w:val="left" w:pos="720"/>
            </w:tabs>
            <w:rPr>
              <w:rFonts w:ascii="Times New Roman" w:hAnsi="Times New Roman" w:cs="Times New Roman"/>
              <w:sz w:val="20"/>
              <w:szCs w:val="20"/>
              <w:u w:color="000000"/>
              <w:shd w:val="clear" w:color="auto" w:fill="FFFFFF"/>
            </w:rPr>
          </w:pPr>
          <w:r w:rsidRPr="00DE16F0">
            <w:rPr>
              <w:rFonts w:ascii="Times New Roman" w:hAnsi="Times New Roman" w:cs="Times New Roman"/>
              <w:sz w:val="20"/>
              <w:szCs w:val="20"/>
              <w:highlight w:val="yellow"/>
              <w:u w:color="000000"/>
              <w:shd w:val="clear" w:color="auto" w:fill="FFFFFF"/>
            </w:rPr>
            <w:t>Please note:</w:t>
          </w:r>
          <w:r>
            <w:rPr>
              <w:rFonts w:ascii="Times New Roman" w:hAnsi="Times New Roman" w:cs="Times New Roman"/>
              <w:sz w:val="20"/>
              <w:szCs w:val="20"/>
              <w:u w:color="000000"/>
              <w:shd w:val="clear" w:color="auto" w:fill="FFFFFF"/>
            </w:rPr>
            <w:t xml:space="preserve"> If a signed contract is returned within 24 hours, your estimated start date will be </w:t>
          </w:r>
          <w:r w:rsidR="00CE14B8">
            <w:rPr>
              <w:rFonts w:ascii="Times New Roman" w:hAnsi="Times New Roman" w:cs="Times New Roman"/>
              <w:sz w:val="20"/>
              <w:szCs w:val="20"/>
              <w:u w:color="000000"/>
              <w:shd w:val="clear" w:color="auto" w:fill="FFFFFF"/>
            </w:rPr>
            <w:t>d</w:t>
          </w:r>
          <w:r w:rsidR="000D595A">
            <w:rPr>
              <w:rFonts w:ascii="Times New Roman" w:hAnsi="Times New Roman" w:cs="Times New Roman"/>
              <w:sz w:val="20"/>
              <w:szCs w:val="20"/>
              <w:u w:color="000000"/>
              <w:shd w:val="clear" w:color="auto" w:fill="FFFFFF"/>
            </w:rPr>
            <w:t>uring the week of</w:t>
          </w:r>
          <w:r w:rsidR="002F1369">
            <w:rPr>
              <w:rFonts w:ascii="Times New Roman" w:hAnsi="Times New Roman" w:cs="Times New Roman"/>
              <w:sz w:val="20"/>
              <w:szCs w:val="20"/>
              <w:u w:color="000000"/>
              <w:shd w:val="clear" w:color="auto" w:fill="FFFFFF"/>
            </w:rPr>
            <w:t xml:space="preserve"> July 14</w:t>
          </w:r>
          <w:r w:rsidR="00636FD3">
            <w:rPr>
              <w:rFonts w:ascii="Times New Roman" w:hAnsi="Times New Roman" w:cs="Times New Roman"/>
              <w:sz w:val="20"/>
              <w:szCs w:val="20"/>
              <w:u w:color="000000"/>
              <w:shd w:val="clear" w:color="auto" w:fill="FFFFFF"/>
            </w:rPr>
            <w:t>t</w:t>
          </w:r>
          <w:r w:rsidR="002F1369">
            <w:rPr>
              <w:rFonts w:ascii="Times New Roman" w:hAnsi="Times New Roman" w:cs="Times New Roman"/>
              <w:sz w:val="20"/>
              <w:szCs w:val="20"/>
              <w:u w:color="000000"/>
              <w:shd w:val="clear" w:color="auto" w:fill="FFFFFF"/>
            </w:rPr>
            <w:t>h</w:t>
          </w:r>
          <w:r w:rsidR="000A45E9">
            <w:rPr>
              <w:rFonts w:ascii="Times New Roman" w:hAnsi="Times New Roman" w:cs="Times New Roman"/>
              <w:sz w:val="20"/>
              <w:szCs w:val="20"/>
              <w:u w:color="000000"/>
              <w:shd w:val="clear" w:color="auto" w:fill="FFFFFF"/>
            </w:rPr>
            <w:t xml:space="preserve">. </w:t>
          </w:r>
          <w:r>
            <w:rPr>
              <w:rFonts w:ascii="Times New Roman" w:hAnsi="Times New Roman" w:cs="Times New Roman"/>
              <w:sz w:val="20"/>
              <w:szCs w:val="20"/>
              <w:u w:color="000000"/>
              <w:shd w:val="clear" w:color="auto" w:fill="FFFFFF"/>
            </w:rPr>
            <w:t xml:space="preserve">Please plan accordingly. If there are any cancellations, you will be moved up in the schedule and contacted for access. </w:t>
          </w:r>
        </w:p>
        <w:p w14:paraId="322124A1"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p>
        <w:bookmarkEnd w:id="1"/>
        <w:p w14:paraId="3C87082F"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p>
        <w:p w14:paraId="2351C8CB" w14:textId="77777777" w:rsidR="00F66C73" w:rsidRDefault="00F66C73" w:rsidP="00F66C73">
          <w:pPr>
            <w:pStyle w:val="Default"/>
            <w:tabs>
              <w:tab w:val="left" w:pos="220"/>
              <w:tab w:val="left" w:pos="720"/>
            </w:tabs>
            <w:rPr>
              <w:rFonts w:ascii="Times New Roman" w:hAnsi="Times New Roman" w:cs="Times New Roman"/>
              <w:sz w:val="20"/>
              <w:szCs w:val="20"/>
              <w:u w:color="000000"/>
              <w:shd w:val="clear" w:color="auto" w:fill="FFFFFF"/>
            </w:rPr>
          </w:pPr>
        </w:p>
        <w:p w14:paraId="1390E5CC" w14:textId="77777777" w:rsidR="00F66C73" w:rsidRPr="00F66C73" w:rsidRDefault="00F66C73" w:rsidP="00F66C73">
          <w:pPr>
            <w:pStyle w:val="Default"/>
            <w:numPr>
              <w:ilvl w:val="0"/>
              <w:numId w:val="7"/>
            </w:numPr>
            <w:tabs>
              <w:tab w:val="left" w:pos="220"/>
              <w:tab w:val="left" w:pos="720"/>
            </w:tabs>
            <w:rPr>
              <w:rFonts w:ascii="Times New Roman" w:hAnsi="Times New Roman" w:cs="Times New Roman"/>
              <w:sz w:val="20"/>
              <w:szCs w:val="20"/>
              <w:u w:color="000000"/>
              <w:shd w:val="clear" w:color="auto" w:fill="FFFFFF"/>
            </w:rPr>
          </w:pPr>
          <w:r>
            <w:rPr>
              <w:rFonts w:ascii="Times New Roman" w:hAnsi="Times New Roman" w:cs="Times New Roman"/>
              <w:sz w:val="20"/>
              <w:szCs w:val="20"/>
              <w:u w:color="000000"/>
              <w:shd w:val="clear" w:color="auto" w:fill="FFFFFF"/>
            </w:rPr>
            <w:t>We have now extended our warranty for sump pump drainage systems to 10 years!</w:t>
          </w:r>
        </w:p>
        <w:p w14:paraId="38CC729D" w14:textId="77777777" w:rsidR="00724931" w:rsidRDefault="00724931" w:rsidP="00576420">
          <w:pPr>
            <w:shd w:val="clear" w:color="auto" w:fill="FFFFFF"/>
            <w:spacing w:before="100" w:beforeAutospacing="1" w:after="100" w:afterAutospacing="1"/>
            <w:jc w:val="center"/>
            <w:rPr>
              <w:b/>
              <w:color w:val="943634" w:themeColor="accent2" w:themeShade="BF"/>
              <w:sz w:val="20"/>
            </w:rPr>
          </w:pPr>
        </w:p>
        <w:p w14:paraId="1655D105" w14:textId="77777777" w:rsidR="003329AF" w:rsidRPr="00602D67" w:rsidRDefault="003329AF" w:rsidP="00576420">
          <w:pPr>
            <w:shd w:val="clear" w:color="auto" w:fill="FFFFFF"/>
            <w:spacing w:before="100" w:beforeAutospacing="1" w:after="100" w:afterAutospacing="1"/>
            <w:jc w:val="center"/>
            <w:rPr>
              <w:b/>
              <w:color w:val="943634" w:themeColor="accent2" w:themeShade="BF"/>
              <w:sz w:val="20"/>
            </w:rPr>
          </w:pPr>
        </w:p>
        <w:p w14:paraId="75407A70" w14:textId="77777777" w:rsidR="00237846" w:rsidRDefault="003329AF" w:rsidP="00237846">
          <w:pPr>
            <w:jc w:val="center"/>
            <w:rPr>
              <w:szCs w:val="18"/>
            </w:rPr>
          </w:pPr>
          <w:r w:rsidRPr="00FF0CA6">
            <w:rPr>
              <w:bCs/>
              <w:noProof/>
              <w:sz w:val="48"/>
              <w:szCs w:val="48"/>
            </w:rPr>
            <w:drawing>
              <wp:inline distT="0" distB="0" distL="0" distR="0" wp14:anchorId="76C17C40" wp14:editId="77C89969">
                <wp:extent cx="1543814" cy="1097280"/>
                <wp:effectExtent l="0" t="0" r="0" b="0"/>
                <wp:docPr id="7" name="Picture 1" descr="C:\Users\Owner\AppData\Local\Microsoft\Windows\Temporary Internet Files\Content.IE5\QF85QRXL\goldfis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F85QRXL\goldfish[1].gif"/>
                        <pic:cNvPicPr>
                          <a:picLocks noChangeAspect="1" noChangeArrowheads="1"/>
                        </pic:cNvPicPr>
                      </pic:nvPicPr>
                      <pic:blipFill>
                        <a:blip r:embed="rId9" cstate="print"/>
                        <a:srcRect/>
                        <a:stretch>
                          <a:fillRect/>
                        </a:stretch>
                      </pic:blipFill>
                      <pic:spPr bwMode="auto">
                        <a:xfrm>
                          <a:off x="0" y="0"/>
                          <a:ext cx="1543814" cy="1097280"/>
                        </a:xfrm>
                        <a:prstGeom prst="rect">
                          <a:avLst/>
                        </a:prstGeom>
                        <a:noFill/>
                        <a:ln w="9525">
                          <a:noFill/>
                          <a:miter lim="800000"/>
                          <a:headEnd/>
                          <a:tailEnd/>
                        </a:ln>
                      </pic:spPr>
                    </pic:pic>
                  </a:graphicData>
                </a:graphic>
              </wp:inline>
            </w:drawing>
          </w:r>
        </w:p>
        <w:p w14:paraId="45A621C8" w14:textId="77777777" w:rsidR="00237846" w:rsidRDefault="00237846" w:rsidP="00237846">
          <w:pPr>
            <w:jc w:val="center"/>
            <w:rPr>
              <w:szCs w:val="18"/>
            </w:rPr>
          </w:pPr>
        </w:p>
        <w:p w14:paraId="116AE2AE" w14:textId="77777777" w:rsidR="000D595A" w:rsidRDefault="000D595A" w:rsidP="00237846">
          <w:pPr>
            <w:jc w:val="center"/>
            <w:rPr>
              <w:szCs w:val="18"/>
            </w:rPr>
          </w:pPr>
        </w:p>
        <w:p w14:paraId="4C86EBB3" w14:textId="77777777" w:rsidR="003329AF" w:rsidRPr="00237846" w:rsidRDefault="008E4B0A" w:rsidP="00237846">
          <w:pPr>
            <w:jc w:val="center"/>
            <w:rPr>
              <w:szCs w:val="18"/>
            </w:rPr>
          </w:pPr>
        </w:p>
      </w:sdtContent>
    </w:sdt>
    <w:p w14:paraId="6F0D1E99" w14:textId="77777777" w:rsidR="00507B00" w:rsidRDefault="00507B00" w:rsidP="00A909A4">
      <w:pPr>
        <w:pStyle w:val="Header"/>
        <w:tabs>
          <w:tab w:val="clear" w:pos="4320"/>
          <w:tab w:val="clear" w:pos="8640"/>
        </w:tabs>
        <w:rPr>
          <w:noProof/>
          <w:sz w:val="22"/>
          <w:szCs w:val="22"/>
        </w:rPr>
      </w:pPr>
    </w:p>
    <w:p w14:paraId="655BB4FD" w14:textId="77777777" w:rsidR="000F6707" w:rsidRPr="00AE4E00" w:rsidRDefault="000F6707" w:rsidP="00A909A4">
      <w:pPr>
        <w:pStyle w:val="Header"/>
        <w:tabs>
          <w:tab w:val="clear" w:pos="4320"/>
          <w:tab w:val="clear" w:pos="8640"/>
        </w:tabs>
        <w:rPr>
          <w:sz w:val="20"/>
        </w:rPr>
      </w:pPr>
      <w:r w:rsidRPr="00AE4E00">
        <w:rPr>
          <w:noProof/>
          <w:sz w:val="20"/>
        </w:rPr>
        <w:lastRenderedPageBreak/>
        <w:drawing>
          <wp:inline distT="0" distB="0" distL="0" distR="0" wp14:anchorId="65B23C37" wp14:editId="01BCF98E">
            <wp:extent cx="6789420" cy="1087808"/>
            <wp:effectExtent l="0" t="0" r="0" b="0"/>
            <wp:docPr id="11" name="Picture 1" descr="Perposal Head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osal Header Final"/>
                    <pic:cNvPicPr>
                      <a:picLocks noChangeAspect="1" noChangeArrowheads="1"/>
                    </pic:cNvPicPr>
                  </pic:nvPicPr>
                  <pic:blipFill>
                    <a:blip r:embed="rId8" cstate="print"/>
                    <a:srcRect/>
                    <a:stretch>
                      <a:fillRect/>
                    </a:stretch>
                  </pic:blipFill>
                  <pic:spPr bwMode="auto">
                    <a:xfrm>
                      <a:off x="0" y="0"/>
                      <a:ext cx="6789420" cy="1087808"/>
                    </a:xfrm>
                    <a:prstGeom prst="rect">
                      <a:avLst/>
                    </a:prstGeom>
                    <a:noFill/>
                    <a:ln w="9525">
                      <a:noFill/>
                      <a:miter lim="800000"/>
                      <a:headEnd/>
                      <a:tailEnd/>
                    </a:ln>
                  </pic:spPr>
                </pic:pic>
              </a:graphicData>
            </a:graphic>
          </wp:inline>
        </w:drawing>
      </w:r>
    </w:p>
    <w:p w14:paraId="0A3B2CD9" w14:textId="77777777" w:rsidR="000D595A" w:rsidRPr="00AE4E00" w:rsidRDefault="000D595A" w:rsidP="00A909A4">
      <w:pPr>
        <w:pStyle w:val="Header"/>
        <w:tabs>
          <w:tab w:val="clear" w:pos="4320"/>
          <w:tab w:val="clear" w:pos="8640"/>
        </w:tabs>
        <w:rPr>
          <w:sz w:val="20"/>
        </w:rPr>
      </w:pPr>
    </w:p>
    <w:p w14:paraId="3D93A330" w14:textId="4592B4E7" w:rsidR="00434341" w:rsidRPr="00AE4E00" w:rsidRDefault="002B4F81" w:rsidP="00DE728F">
      <w:pPr>
        <w:tabs>
          <w:tab w:val="left" w:pos="1575"/>
        </w:tabs>
        <w:rPr>
          <w:sz w:val="20"/>
        </w:rPr>
      </w:pPr>
      <w:r w:rsidRPr="00AE4E00">
        <w:rPr>
          <w:sz w:val="20"/>
          <w:shd w:val="clear" w:color="auto" w:fill="F1F3F4"/>
        </w:rPr>
        <w:t>C</w:t>
      </w:r>
      <w:r w:rsidR="00AE4E00" w:rsidRPr="00AE4E00">
        <w:rPr>
          <w:sz w:val="20"/>
          <w:shd w:val="clear" w:color="auto" w:fill="F1F3F4"/>
        </w:rPr>
        <w:t>urrie Bucher</w:t>
      </w:r>
      <w:r w:rsidR="00CE14B8" w:rsidRPr="00AE4E00">
        <w:rPr>
          <w:sz w:val="20"/>
        </w:rPr>
        <w:tab/>
      </w:r>
      <w:r w:rsidR="005F043D" w:rsidRPr="00AE4E00">
        <w:rPr>
          <w:sz w:val="20"/>
        </w:rPr>
        <w:tab/>
      </w:r>
      <w:r w:rsidR="00842E2A" w:rsidRPr="00AE4E00">
        <w:rPr>
          <w:sz w:val="20"/>
        </w:rPr>
        <w:t xml:space="preserve"> </w:t>
      </w:r>
      <w:r w:rsidR="00842E2A" w:rsidRPr="00AE4E00">
        <w:rPr>
          <w:sz w:val="20"/>
        </w:rPr>
        <w:tab/>
      </w:r>
      <w:r w:rsidR="00C175FB" w:rsidRPr="00AE4E00">
        <w:rPr>
          <w:sz w:val="20"/>
        </w:rPr>
        <w:t xml:space="preserve">                                   </w:t>
      </w:r>
      <w:r w:rsidR="000D595A" w:rsidRPr="00AE4E00">
        <w:rPr>
          <w:sz w:val="20"/>
        </w:rPr>
        <w:tab/>
      </w:r>
      <w:r w:rsidR="000D595A" w:rsidRPr="00AE4E00">
        <w:rPr>
          <w:sz w:val="20"/>
        </w:rPr>
        <w:tab/>
      </w:r>
      <w:r w:rsidR="00C175FB" w:rsidRPr="00AE4E00">
        <w:rPr>
          <w:sz w:val="20"/>
        </w:rPr>
        <w:t xml:space="preserve">    </w:t>
      </w:r>
      <w:r w:rsidR="00636FD3" w:rsidRPr="00AE4E00">
        <w:rPr>
          <w:sz w:val="20"/>
        </w:rPr>
        <w:t>6-23-</w:t>
      </w:r>
      <w:r w:rsidR="00507B00" w:rsidRPr="00AE4E00">
        <w:rPr>
          <w:sz w:val="20"/>
        </w:rPr>
        <w:t>20</w:t>
      </w:r>
      <w:r w:rsidR="005F043D" w:rsidRPr="00AE4E00">
        <w:rPr>
          <w:sz w:val="20"/>
        </w:rPr>
        <w:tab/>
      </w:r>
      <w:r w:rsidR="005F043D" w:rsidRPr="00AE4E00">
        <w:rPr>
          <w:sz w:val="20"/>
        </w:rPr>
        <w:tab/>
      </w:r>
      <w:r w:rsidR="005F043D" w:rsidRPr="00AE4E00">
        <w:rPr>
          <w:sz w:val="20"/>
        </w:rPr>
        <w:tab/>
      </w:r>
      <w:r w:rsidR="005F043D" w:rsidRPr="00AE4E00">
        <w:rPr>
          <w:sz w:val="20"/>
        </w:rPr>
        <w:tab/>
      </w:r>
      <w:r w:rsidR="00DE16F0" w:rsidRPr="00AE4E00">
        <w:rPr>
          <w:sz w:val="20"/>
        </w:rPr>
        <w:t xml:space="preserve">   </w:t>
      </w:r>
      <w:r w:rsidR="005F043D" w:rsidRPr="00AE4E00">
        <w:rPr>
          <w:sz w:val="20"/>
        </w:rPr>
        <w:t>Page 2</w:t>
      </w:r>
      <w:r w:rsidR="00BB3856" w:rsidRPr="00AE4E00">
        <w:rPr>
          <w:sz w:val="20"/>
        </w:rPr>
        <w:t xml:space="preserve"> of </w:t>
      </w:r>
      <w:r w:rsidR="008E4B0A">
        <w:rPr>
          <w:sz w:val="20"/>
        </w:rPr>
        <w:t>3</w:t>
      </w:r>
      <w:r w:rsidR="00BB3856" w:rsidRPr="00AE4E00">
        <w:rPr>
          <w:sz w:val="20"/>
        </w:rPr>
        <w:tab/>
      </w:r>
    </w:p>
    <w:p w14:paraId="2E035BA1" w14:textId="558332F6" w:rsidR="00AE4E00" w:rsidRPr="00AE4E00" w:rsidRDefault="00AE4E00" w:rsidP="00DE728F">
      <w:pPr>
        <w:tabs>
          <w:tab w:val="left" w:pos="1575"/>
        </w:tabs>
        <w:rPr>
          <w:sz w:val="20"/>
        </w:rPr>
      </w:pPr>
      <w:r w:rsidRPr="00AE4E00">
        <w:rPr>
          <w:sz w:val="20"/>
        </w:rPr>
        <w:t>currie@ralstongrp.com</w:t>
      </w:r>
    </w:p>
    <w:p w14:paraId="63E85023" w14:textId="77777777" w:rsidR="00A31FD2" w:rsidRPr="0021705D" w:rsidRDefault="00A31FD2" w:rsidP="00DE728F">
      <w:pPr>
        <w:tabs>
          <w:tab w:val="left" w:pos="1575"/>
        </w:tabs>
        <w:rPr>
          <w:sz w:val="20"/>
        </w:rPr>
      </w:pPr>
    </w:p>
    <w:p w14:paraId="6257378A" w14:textId="5E5E491C" w:rsidR="00363612" w:rsidRPr="0021705D" w:rsidRDefault="00F22885" w:rsidP="0014745F">
      <w:pPr>
        <w:jc w:val="center"/>
        <w:rPr>
          <w:b/>
          <w:sz w:val="20"/>
          <w:u w:val="single"/>
        </w:rPr>
      </w:pPr>
      <w:r w:rsidRPr="0021705D">
        <w:rPr>
          <w:b/>
          <w:sz w:val="20"/>
          <w:u w:val="single"/>
        </w:rPr>
        <w:t xml:space="preserve">PROPOSED WATER DRAINAGE </w:t>
      </w:r>
      <w:r w:rsidR="00636FD3">
        <w:rPr>
          <w:b/>
          <w:sz w:val="20"/>
          <w:u w:val="single"/>
        </w:rPr>
        <w:t>for the C</w:t>
      </w:r>
      <w:r w:rsidR="003C770E" w:rsidRPr="0021705D">
        <w:rPr>
          <w:b/>
          <w:sz w:val="20"/>
          <w:u w:val="single"/>
        </w:rPr>
        <w:t>rawl</w:t>
      </w:r>
      <w:r w:rsidR="005F043D" w:rsidRPr="0021705D">
        <w:rPr>
          <w:b/>
          <w:sz w:val="20"/>
          <w:u w:val="single"/>
        </w:rPr>
        <w:t>space at</w:t>
      </w:r>
      <w:r w:rsidR="005F043D" w:rsidRPr="000A45E9">
        <w:rPr>
          <w:b/>
          <w:sz w:val="20"/>
          <w:u w:val="single"/>
        </w:rPr>
        <w:t xml:space="preserve"> </w:t>
      </w:r>
      <w:r w:rsidR="00350317">
        <w:rPr>
          <w:b/>
          <w:bCs/>
          <w:sz w:val="22"/>
          <w:szCs w:val="22"/>
          <w:u w:val="single"/>
        </w:rPr>
        <w:t>4945 N. Hollow Rd</w:t>
      </w:r>
      <w:r w:rsidR="00636FD3" w:rsidRPr="00636FD3">
        <w:rPr>
          <w:b/>
          <w:bCs/>
          <w:sz w:val="22"/>
          <w:szCs w:val="22"/>
          <w:u w:val="single"/>
        </w:rPr>
        <w:t>. Boise, Idaho</w:t>
      </w:r>
      <w:r w:rsidR="00507B00" w:rsidRPr="00636FD3">
        <w:rPr>
          <w:b/>
          <w:sz w:val="20"/>
          <w:u w:val="single"/>
        </w:rPr>
        <w:t xml:space="preserve"> </w:t>
      </w:r>
      <w:r w:rsidR="00CE14B8">
        <w:rPr>
          <w:bCs/>
          <w:sz w:val="20"/>
        </w:rPr>
        <w:tab/>
      </w:r>
      <w:r w:rsidR="0021705D" w:rsidRPr="0021705D">
        <w:rPr>
          <w:b/>
          <w:sz w:val="20"/>
          <w:u w:val="single"/>
        </w:rPr>
        <w:t xml:space="preserve">             </w:t>
      </w:r>
    </w:p>
    <w:p w14:paraId="46FA8764" w14:textId="05EF9DAD" w:rsidR="00BB2A5B" w:rsidRDefault="00DE728F" w:rsidP="00BB2A5B">
      <w:pPr>
        <w:rPr>
          <w:sz w:val="20"/>
        </w:rPr>
      </w:pPr>
      <w:r w:rsidRPr="0021705D">
        <w:rPr>
          <w:sz w:val="20"/>
        </w:rPr>
        <w:t xml:space="preserve">As requested, </w:t>
      </w:r>
      <w:r w:rsidR="00DD46DC" w:rsidRPr="0021705D">
        <w:rPr>
          <w:sz w:val="20"/>
        </w:rPr>
        <w:t xml:space="preserve">the crawlspace was inspected for water intrusion. Based on the visual evidence that there is a history of seasonal water intrusion, </w:t>
      </w:r>
      <w:r w:rsidR="0021705D" w:rsidRPr="0021705D">
        <w:rPr>
          <w:sz w:val="20"/>
        </w:rPr>
        <w:t>a drain system is recommended</w:t>
      </w:r>
      <w:r w:rsidR="00297426">
        <w:rPr>
          <w:sz w:val="20"/>
        </w:rPr>
        <w:t>.</w:t>
      </w:r>
      <w:r w:rsidR="000D595A">
        <w:rPr>
          <w:sz w:val="20"/>
        </w:rPr>
        <w:t xml:space="preserve"> </w:t>
      </w:r>
      <w:r w:rsidR="000A45E9">
        <w:rPr>
          <w:sz w:val="20"/>
        </w:rPr>
        <w:t xml:space="preserve">There did not appear to be any visible microbial growth, </w:t>
      </w:r>
      <w:r w:rsidR="008E4B0A">
        <w:rPr>
          <w:sz w:val="20"/>
        </w:rPr>
        <w:t>currently</w:t>
      </w:r>
      <w:r w:rsidR="000A45E9">
        <w:rPr>
          <w:sz w:val="20"/>
        </w:rPr>
        <w:t xml:space="preserve">, but </w:t>
      </w:r>
      <w:r w:rsidR="00287939">
        <w:rPr>
          <w:sz w:val="20"/>
        </w:rPr>
        <w:t>because of the moisture levels, it is likely</w:t>
      </w:r>
      <w:r w:rsidR="005A5DA1">
        <w:rPr>
          <w:sz w:val="20"/>
        </w:rPr>
        <w:t xml:space="preserve"> to develop</w:t>
      </w:r>
      <w:r w:rsidR="00287939">
        <w:rPr>
          <w:sz w:val="20"/>
        </w:rPr>
        <w:t xml:space="preserve">. We would recommend applying an anti-microbial as a preventative. </w:t>
      </w:r>
      <w:r w:rsidR="005A5DA1">
        <w:rPr>
          <w:sz w:val="20"/>
        </w:rPr>
        <w:t>We will also install</w:t>
      </w:r>
      <w:r w:rsidR="004E35A9">
        <w:rPr>
          <w:sz w:val="20"/>
        </w:rPr>
        <w:t xml:space="preserve"> a fan to move and exhaust air for better circulation. New vapor barrier will be installed. </w:t>
      </w:r>
    </w:p>
    <w:p w14:paraId="2261BD0B" w14:textId="1A9E192D" w:rsidR="004E35A9" w:rsidRDefault="004E35A9" w:rsidP="00BB2A5B">
      <w:pPr>
        <w:rPr>
          <w:sz w:val="20"/>
        </w:rPr>
      </w:pPr>
    </w:p>
    <w:p w14:paraId="71B5C0BF" w14:textId="4273149D" w:rsidR="0057506D" w:rsidRPr="0057506D" w:rsidRDefault="004E35A9" w:rsidP="0057506D">
      <w:pPr>
        <w:overflowPunct/>
        <w:autoSpaceDE/>
        <w:autoSpaceDN/>
        <w:adjustRightInd/>
        <w:textAlignment w:val="auto"/>
        <w:rPr>
          <w:sz w:val="20"/>
        </w:rPr>
      </w:pPr>
      <w:r w:rsidRPr="0021705D">
        <w:rPr>
          <w:b/>
          <w:sz w:val="20"/>
        </w:rPr>
        <w:t>Part 1:</w:t>
      </w:r>
      <w:r w:rsidR="0057506D">
        <w:rPr>
          <w:b/>
          <w:sz w:val="20"/>
        </w:rPr>
        <w:t xml:space="preserve">  </w:t>
      </w:r>
      <w:r w:rsidR="0057506D" w:rsidRPr="0057506D">
        <w:rPr>
          <w:b/>
          <w:bCs/>
          <w:color w:val="222222"/>
          <w:sz w:val="20"/>
          <w:u w:val="single"/>
          <w:shd w:val="clear" w:color="auto" w:fill="FFFFFF"/>
        </w:rPr>
        <w:t>Cutting out access to crawl space</w:t>
      </w:r>
    </w:p>
    <w:p w14:paraId="64B053D3" w14:textId="77777777" w:rsidR="0057506D" w:rsidRPr="0057506D" w:rsidRDefault="0057506D" w:rsidP="0057506D">
      <w:pPr>
        <w:pStyle w:val="ListParagraph"/>
        <w:numPr>
          <w:ilvl w:val="0"/>
          <w:numId w:val="11"/>
        </w:numPr>
        <w:shd w:val="clear" w:color="auto" w:fill="FFFFFF"/>
        <w:overflowPunct/>
        <w:autoSpaceDE/>
        <w:autoSpaceDN/>
        <w:adjustRightInd/>
        <w:textAlignment w:val="auto"/>
        <w:rPr>
          <w:color w:val="222222"/>
          <w:sz w:val="20"/>
        </w:rPr>
      </w:pPr>
      <w:r w:rsidRPr="0057506D">
        <w:rPr>
          <w:color w:val="222222"/>
          <w:sz w:val="20"/>
        </w:rPr>
        <w:t>Cut out needed access to crawl space in the laundry room </w:t>
      </w:r>
    </w:p>
    <w:p w14:paraId="5B8CA9FB" w14:textId="77777777" w:rsidR="0057506D" w:rsidRPr="0057506D" w:rsidRDefault="0057506D" w:rsidP="0057506D">
      <w:pPr>
        <w:pStyle w:val="ListParagraph"/>
        <w:numPr>
          <w:ilvl w:val="0"/>
          <w:numId w:val="11"/>
        </w:numPr>
        <w:shd w:val="clear" w:color="auto" w:fill="FFFFFF"/>
        <w:overflowPunct/>
        <w:autoSpaceDE/>
        <w:autoSpaceDN/>
        <w:adjustRightInd/>
        <w:textAlignment w:val="auto"/>
        <w:rPr>
          <w:color w:val="222222"/>
          <w:sz w:val="20"/>
        </w:rPr>
      </w:pPr>
      <w:r w:rsidRPr="0057506D">
        <w:rPr>
          <w:color w:val="222222"/>
          <w:sz w:val="20"/>
        </w:rPr>
        <w:t>Repairing temporary access</w:t>
      </w:r>
    </w:p>
    <w:p w14:paraId="3E61E457" w14:textId="77777777" w:rsidR="0057506D" w:rsidRPr="0057506D" w:rsidRDefault="0057506D" w:rsidP="0057506D">
      <w:pPr>
        <w:pStyle w:val="ListParagraph"/>
        <w:numPr>
          <w:ilvl w:val="0"/>
          <w:numId w:val="11"/>
        </w:numPr>
        <w:shd w:val="clear" w:color="auto" w:fill="FFFFFF"/>
        <w:overflowPunct/>
        <w:autoSpaceDE/>
        <w:autoSpaceDN/>
        <w:adjustRightInd/>
        <w:textAlignment w:val="auto"/>
        <w:rPr>
          <w:color w:val="222222"/>
          <w:sz w:val="20"/>
        </w:rPr>
      </w:pPr>
      <w:r w:rsidRPr="0057506D">
        <w:rPr>
          <w:color w:val="222222"/>
          <w:sz w:val="20"/>
        </w:rPr>
        <w:t>(Note: this pricing does not include repairing floor covering)</w:t>
      </w:r>
    </w:p>
    <w:p w14:paraId="1103FE3A" w14:textId="52A7B5E0" w:rsidR="0057506D" w:rsidRPr="0057506D" w:rsidRDefault="0057506D" w:rsidP="00E851BF">
      <w:pPr>
        <w:shd w:val="clear" w:color="auto" w:fill="FFFFFF"/>
        <w:overflowPunct/>
        <w:autoSpaceDE/>
        <w:autoSpaceDN/>
        <w:adjustRightInd/>
        <w:jc w:val="center"/>
        <w:textAlignment w:val="auto"/>
        <w:rPr>
          <w:b/>
          <w:bCs/>
          <w:color w:val="222222"/>
          <w:sz w:val="20"/>
          <w:u w:val="single"/>
        </w:rPr>
      </w:pPr>
      <w:bookmarkStart w:id="2" w:name="_Hlk43816487"/>
      <w:r w:rsidRPr="00E851BF">
        <w:rPr>
          <w:b/>
          <w:bCs/>
          <w:color w:val="222222"/>
          <w:sz w:val="20"/>
          <w:u w:val="single"/>
        </w:rPr>
        <w:t xml:space="preserve">Total Labor and Materials Part 1: </w:t>
      </w:r>
      <w:r w:rsidR="00E851BF" w:rsidRPr="00E851BF">
        <w:rPr>
          <w:b/>
          <w:bCs/>
          <w:color w:val="222222"/>
          <w:sz w:val="20"/>
          <w:u w:val="single"/>
        </w:rPr>
        <w:t>$250.00</w:t>
      </w:r>
    </w:p>
    <w:bookmarkEnd w:id="2"/>
    <w:p w14:paraId="1428F480" w14:textId="77777777" w:rsidR="00A31FD2" w:rsidRPr="00BD4006" w:rsidRDefault="00A31FD2" w:rsidP="00DC3019">
      <w:pPr>
        <w:rPr>
          <w:sz w:val="20"/>
        </w:rPr>
      </w:pPr>
    </w:p>
    <w:p w14:paraId="02389EEE" w14:textId="56D765CE" w:rsidR="009544E9" w:rsidRPr="0021705D" w:rsidRDefault="009544E9" w:rsidP="009544E9">
      <w:pPr>
        <w:rPr>
          <w:sz w:val="20"/>
          <w:u w:val="single"/>
        </w:rPr>
      </w:pPr>
      <w:bookmarkStart w:id="3" w:name="_Hlk43815884"/>
      <w:r w:rsidRPr="0021705D">
        <w:rPr>
          <w:b/>
          <w:sz w:val="20"/>
        </w:rPr>
        <w:t xml:space="preserve">Part </w:t>
      </w:r>
      <w:r w:rsidR="004E35A9">
        <w:rPr>
          <w:b/>
          <w:sz w:val="20"/>
        </w:rPr>
        <w:t>2</w:t>
      </w:r>
      <w:r w:rsidRPr="0021705D">
        <w:rPr>
          <w:b/>
          <w:sz w:val="20"/>
        </w:rPr>
        <w:t xml:space="preserve">: </w:t>
      </w:r>
      <w:bookmarkEnd w:id="3"/>
      <w:r w:rsidR="00265A7D" w:rsidRPr="0021705D">
        <w:rPr>
          <w:b/>
          <w:sz w:val="20"/>
        </w:rPr>
        <w:t>Drainage (</w:t>
      </w:r>
      <w:r w:rsidR="00EE6461" w:rsidRPr="0021705D">
        <w:rPr>
          <w:i/>
          <w:sz w:val="20"/>
        </w:rPr>
        <w:t>Dig line</w:t>
      </w:r>
      <w:r w:rsidRPr="0021705D">
        <w:rPr>
          <w:i/>
          <w:sz w:val="20"/>
        </w:rPr>
        <w:t xml:space="preserve"> will be contacted to mark all utilities</w:t>
      </w:r>
      <w:r w:rsidR="00265A7D" w:rsidRPr="0021705D">
        <w:rPr>
          <w:i/>
          <w:sz w:val="20"/>
        </w:rPr>
        <w:t>)</w:t>
      </w:r>
    </w:p>
    <w:p w14:paraId="5135CE6D" w14:textId="77777777" w:rsidR="006A5AAE" w:rsidRDefault="009544E9" w:rsidP="006A5AAE">
      <w:pPr>
        <w:numPr>
          <w:ilvl w:val="0"/>
          <w:numId w:val="2"/>
        </w:numPr>
        <w:textAlignment w:val="auto"/>
        <w:rPr>
          <w:sz w:val="20"/>
        </w:rPr>
      </w:pPr>
      <w:r w:rsidRPr="0021705D">
        <w:rPr>
          <w:sz w:val="20"/>
        </w:rPr>
        <w:t>All access to crawlspace surfaces will be protected by plastic sheeting during work.</w:t>
      </w:r>
    </w:p>
    <w:p w14:paraId="183D0DC2" w14:textId="77777777" w:rsidR="00A31FD2" w:rsidRDefault="00A31FD2" w:rsidP="006A5AAE">
      <w:pPr>
        <w:numPr>
          <w:ilvl w:val="0"/>
          <w:numId w:val="2"/>
        </w:numPr>
        <w:textAlignment w:val="auto"/>
        <w:rPr>
          <w:sz w:val="20"/>
        </w:rPr>
      </w:pPr>
      <w:r w:rsidRPr="0021705D">
        <w:rPr>
          <w:sz w:val="20"/>
        </w:rPr>
        <w:t>Negative air machine used for the crawlspace during work and for dry down.</w:t>
      </w:r>
    </w:p>
    <w:p w14:paraId="79459401" w14:textId="77777777" w:rsidR="00A31FD2" w:rsidRPr="00A31FD2" w:rsidRDefault="00A31FD2" w:rsidP="00A31FD2">
      <w:pPr>
        <w:numPr>
          <w:ilvl w:val="0"/>
          <w:numId w:val="2"/>
        </w:numPr>
        <w:tabs>
          <w:tab w:val="left" w:pos="8640"/>
        </w:tabs>
        <w:textAlignment w:val="auto"/>
        <w:rPr>
          <w:sz w:val="20"/>
        </w:rPr>
      </w:pPr>
      <w:r>
        <w:rPr>
          <w:sz w:val="20"/>
        </w:rPr>
        <w:t>Additional fans will be installed for dry down, as needed.</w:t>
      </w:r>
    </w:p>
    <w:p w14:paraId="7D4BE3F8" w14:textId="77777777" w:rsidR="000D595A" w:rsidRDefault="009544E9" w:rsidP="00A31FD2">
      <w:pPr>
        <w:numPr>
          <w:ilvl w:val="0"/>
          <w:numId w:val="2"/>
        </w:numPr>
        <w:textAlignment w:val="auto"/>
        <w:rPr>
          <w:sz w:val="20"/>
        </w:rPr>
      </w:pPr>
      <w:r w:rsidRPr="0021705D">
        <w:rPr>
          <w:sz w:val="20"/>
        </w:rPr>
        <w:t xml:space="preserve">Preliminary digging and pumping to remove excess water, as needed. </w:t>
      </w:r>
    </w:p>
    <w:p w14:paraId="057AD05B" w14:textId="0AB998FA" w:rsidR="009544E9" w:rsidRPr="0021705D" w:rsidRDefault="009544E9" w:rsidP="009544E9">
      <w:pPr>
        <w:rPr>
          <w:b/>
          <w:sz w:val="20"/>
        </w:rPr>
      </w:pPr>
      <w:r w:rsidRPr="0021705D">
        <w:rPr>
          <w:b/>
          <w:sz w:val="20"/>
        </w:rPr>
        <w:t xml:space="preserve">Part </w:t>
      </w:r>
      <w:r w:rsidR="004E35A9">
        <w:rPr>
          <w:b/>
          <w:sz w:val="20"/>
        </w:rPr>
        <w:t>3</w:t>
      </w:r>
      <w:r w:rsidRPr="0021705D">
        <w:rPr>
          <w:b/>
          <w:sz w:val="20"/>
        </w:rPr>
        <w:t>: Directions given facing the front door from outside.</w:t>
      </w:r>
    </w:p>
    <w:p w14:paraId="5397D7B3" w14:textId="77777777" w:rsidR="00FA7FCD" w:rsidRPr="0021705D" w:rsidRDefault="009544E9" w:rsidP="001B7F0F">
      <w:pPr>
        <w:numPr>
          <w:ilvl w:val="0"/>
          <w:numId w:val="3"/>
        </w:numPr>
        <w:overflowPunct/>
        <w:autoSpaceDE/>
        <w:autoSpaceDN/>
        <w:adjustRightInd/>
        <w:textAlignment w:val="auto"/>
        <w:rPr>
          <w:sz w:val="20"/>
        </w:rPr>
      </w:pPr>
      <w:r w:rsidRPr="0021705D">
        <w:rPr>
          <w:sz w:val="20"/>
        </w:rPr>
        <w:t>Install a fabric lined graded drain system below the bottom of the footings along the</w:t>
      </w:r>
      <w:r w:rsidR="0021705D">
        <w:rPr>
          <w:sz w:val="20"/>
        </w:rPr>
        <w:t xml:space="preserve"> entire</w:t>
      </w:r>
      <w:r w:rsidRPr="0021705D">
        <w:rPr>
          <w:sz w:val="20"/>
        </w:rPr>
        <w:t xml:space="preserve"> interior perimeter of the cra</w:t>
      </w:r>
      <w:r w:rsidR="00FA7FCD" w:rsidRPr="0021705D">
        <w:rPr>
          <w:sz w:val="20"/>
        </w:rPr>
        <w:t>wlsp</w:t>
      </w:r>
      <w:r w:rsidR="00265A7D" w:rsidRPr="0021705D">
        <w:rPr>
          <w:sz w:val="20"/>
        </w:rPr>
        <w:t>ace</w:t>
      </w:r>
      <w:r w:rsidR="00636FD3">
        <w:rPr>
          <w:sz w:val="20"/>
        </w:rPr>
        <w:t>.</w:t>
      </w:r>
    </w:p>
    <w:p w14:paraId="033AC10D" w14:textId="6482A2A1" w:rsidR="00BB2A5B" w:rsidRPr="00B52F9E" w:rsidRDefault="009544E9" w:rsidP="009544E9">
      <w:pPr>
        <w:numPr>
          <w:ilvl w:val="0"/>
          <w:numId w:val="3"/>
        </w:numPr>
        <w:overflowPunct/>
        <w:autoSpaceDE/>
        <w:autoSpaceDN/>
        <w:adjustRightInd/>
        <w:textAlignment w:val="auto"/>
        <w:rPr>
          <w:sz w:val="20"/>
        </w:rPr>
      </w:pPr>
      <w:r w:rsidRPr="0021705D">
        <w:rPr>
          <w:sz w:val="20"/>
        </w:rPr>
        <w:t>Drain in crawlspace will</w:t>
      </w:r>
      <w:r w:rsidR="000A45E9">
        <w:rPr>
          <w:sz w:val="20"/>
        </w:rPr>
        <w:t xml:space="preserve"> collect into a sump tank that </w:t>
      </w:r>
      <w:r w:rsidR="00636FD3">
        <w:rPr>
          <w:sz w:val="20"/>
        </w:rPr>
        <w:t xml:space="preserve">will </w:t>
      </w:r>
      <w:r w:rsidR="008E4B0A">
        <w:rPr>
          <w:sz w:val="20"/>
        </w:rPr>
        <w:t>be in</w:t>
      </w:r>
      <w:r w:rsidR="00636FD3">
        <w:rPr>
          <w:sz w:val="20"/>
        </w:rPr>
        <w:t xml:space="preserve"> the </w:t>
      </w:r>
      <w:r w:rsidR="000B7758">
        <w:rPr>
          <w:sz w:val="20"/>
        </w:rPr>
        <w:t>front</w:t>
      </w:r>
      <w:r w:rsidR="00636FD3">
        <w:rPr>
          <w:sz w:val="20"/>
        </w:rPr>
        <w:t>-middle area</w:t>
      </w:r>
      <w:r w:rsidR="00BB2A5B">
        <w:rPr>
          <w:sz w:val="20"/>
        </w:rPr>
        <w:t xml:space="preserve"> of the</w:t>
      </w:r>
      <w:r w:rsidR="000A45E9">
        <w:rPr>
          <w:sz w:val="20"/>
        </w:rPr>
        <w:t xml:space="preserve"> crawlspace.</w:t>
      </w:r>
      <w:r w:rsidR="002E7B6C">
        <w:rPr>
          <w:sz w:val="20"/>
        </w:rPr>
        <w:t xml:space="preserve"> </w:t>
      </w:r>
      <w:r w:rsidR="006A5AAE">
        <w:rPr>
          <w:sz w:val="20"/>
        </w:rPr>
        <w:t xml:space="preserve"> </w:t>
      </w:r>
    </w:p>
    <w:p w14:paraId="0624BC22" w14:textId="3B3BF2C4" w:rsidR="00A31FD2" w:rsidRPr="00237846" w:rsidRDefault="009544E9" w:rsidP="009544E9">
      <w:pPr>
        <w:textAlignment w:val="auto"/>
        <w:rPr>
          <w:sz w:val="20"/>
        </w:rPr>
      </w:pPr>
      <w:r w:rsidRPr="0021705D">
        <w:rPr>
          <w:b/>
          <w:sz w:val="20"/>
        </w:rPr>
        <w:t xml:space="preserve">Part </w:t>
      </w:r>
      <w:r w:rsidR="004E35A9">
        <w:rPr>
          <w:b/>
          <w:sz w:val="20"/>
        </w:rPr>
        <w:t>4</w:t>
      </w:r>
      <w:r w:rsidRPr="0021705D">
        <w:rPr>
          <w:b/>
          <w:sz w:val="20"/>
        </w:rPr>
        <w:t xml:space="preserve">: </w:t>
      </w:r>
      <w:r w:rsidR="006A5AAE">
        <w:rPr>
          <w:sz w:val="20"/>
        </w:rPr>
        <w:t>Install</w:t>
      </w:r>
      <w:r w:rsidRPr="0021705D">
        <w:rPr>
          <w:sz w:val="20"/>
        </w:rPr>
        <w:t xml:space="preserve"> sump pump</w:t>
      </w:r>
      <w:r w:rsidR="006A5AAE">
        <w:rPr>
          <w:sz w:val="20"/>
        </w:rPr>
        <w:t xml:space="preserve"> into</w:t>
      </w:r>
      <w:r w:rsidRPr="0021705D">
        <w:rPr>
          <w:sz w:val="20"/>
        </w:rPr>
        <w:t xml:space="preserve"> tank with insulated lid</w:t>
      </w:r>
      <w:r w:rsidR="000A45E9">
        <w:rPr>
          <w:sz w:val="20"/>
        </w:rPr>
        <w:t xml:space="preserve">. </w:t>
      </w:r>
      <w:r w:rsidR="00C1233E">
        <w:rPr>
          <w:sz w:val="20"/>
        </w:rPr>
        <w:t>S</w:t>
      </w:r>
      <w:r w:rsidRPr="0021705D">
        <w:rPr>
          <w:sz w:val="20"/>
        </w:rPr>
        <w:t>ump will discharge through a</w:t>
      </w:r>
      <w:r w:rsidR="00305EF6">
        <w:rPr>
          <w:sz w:val="20"/>
        </w:rPr>
        <w:t>n existing</w:t>
      </w:r>
      <w:r w:rsidRPr="0021705D">
        <w:rPr>
          <w:sz w:val="20"/>
        </w:rPr>
        <w:t xml:space="preserve"> drain lin</w:t>
      </w:r>
      <w:r w:rsidR="00C11732" w:rsidRPr="0021705D">
        <w:rPr>
          <w:sz w:val="20"/>
        </w:rPr>
        <w:t>e</w:t>
      </w:r>
      <w:r w:rsidR="00305EF6">
        <w:rPr>
          <w:sz w:val="20"/>
        </w:rPr>
        <w:t>. If unable, a change order may be needed.</w:t>
      </w:r>
      <w:r w:rsidR="00C11732" w:rsidRPr="0021705D">
        <w:rPr>
          <w:sz w:val="20"/>
        </w:rPr>
        <w:t xml:space="preserve"> </w:t>
      </w:r>
      <w:r w:rsidR="00C1233E">
        <w:rPr>
          <w:sz w:val="20"/>
        </w:rPr>
        <w:t>Installation of electrical outlet with audible alarm</w:t>
      </w:r>
      <w:r w:rsidR="00622A63">
        <w:rPr>
          <w:sz w:val="20"/>
        </w:rPr>
        <w:t xml:space="preserve"> and manual shut-off</w:t>
      </w:r>
      <w:r w:rsidR="00C1233E">
        <w:rPr>
          <w:sz w:val="20"/>
        </w:rPr>
        <w:t xml:space="preserve"> included</w:t>
      </w:r>
      <w:r w:rsidRPr="0021705D">
        <w:rPr>
          <w:sz w:val="20"/>
        </w:rPr>
        <w:t xml:space="preserve">.)  </w:t>
      </w:r>
    </w:p>
    <w:p w14:paraId="4A52277B" w14:textId="60D4B899" w:rsidR="000A45E9" w:rsidRDefault="009544E9" w:rsidP="00A31FD2">
      <w:pPr>
        <w:jc w:val="center"/>
        <w:rPr>
          <w:b/>
          <w:sz w:val="20"/>
          <w:u w:val="single"/>
        </w:rPr>
      </w:pPr>
      <w:r w:rsidRPr="0021705D">
        <w:rPr>
          <w:b/>
          <w:sz w:val="20"/>
          <w:u w:val="single"/>
        </w:rPr>
        <w:t>T</w:t>
      </w:r>
      <w:r w:rsidR="00434341" w:rsidRPr="0021705D">
        <w:rPr>
          <w:b/>
          <w:sz w:val="20"/>
          <w:u w:val="single"/>
        </w:rPr>
        <w:t xml:space="preserve">otal Labor &amp; Materials Parts </w:t>
      </w:r>
      <w:r w:rsidR="004E35A9">
        <w:rPr>
          <w:b/>
          <w:sz w:val="20"/>
          <w:u w:val="single"/>
        </w:rPr>
        <w:t>2-4</w:t>
      </w:r>
      <w:r w:rsidR="00E851BF">
        <w:rPr>
          <w:b/>
          <w:sz w:val="20"/>
          <w:u w:val="single"/>
        </w:rPr>
        <w:t xml:space="preserve">: </w:t>
      </w:r>
      <w:r w:rsidR="003435BC">
        <w:rPr>
          <w:b/>
          <w:sz w:val="20"/>
          <w:u w:val="single"/>
        </w:rPr>
        <w:t xml:space="preserve"> $</w:t>
      </w:r>
      <w:r w:rsidR="009229C7">
        <w:rPr>
          <w:b/>
          <w:sz w:val="20"/>
          <w:u w:val="single"/>
        </w:rPr>
        <w:t>1,</w:t>
      </w:r>
      <w:r w:rsidR="00DC3019">
        <w:rPr>
          <w:b/>
          <w:sz w:val="20"/>
          <w:u w:val="single"/>
        </w:rPr>
        <w:t>695</w:t>
      </w:r>
      <w:r w:rsidR="00BB2A5B">
        <w:rPr>
          <w:b/>
          <w:sz w:val="20"/>
          <w:u w:val="single"/>
        </w:rPr>
        <w:t>.</w:t>
      </w:r>
      <w:r w:rsidR="00636FD3">
        <w:rPr>
          <w:b/>
          <w:sz w:val="20"/>
          <w:u w:val="single"/>
        </w:rPr>
        <w:t>68</w:t>
      </w:r>
    </w:p>
    <w:p w14:paraId="363E6905" w14:textId="77777777" w:rsidR="00636FD3" w:rsidRDefault="00636FD3" w:rsidP="000D595A">
      <w:pPr>
        <w:rPr>
          <w:b/>
          <w:bCs/>
          <w:color w:val="222222"/>
          <w:sz w:val="20"/>
        </w:rPr>
      </w:pPr>
    </w:p>
    <w:p w14:paraId="100E6E16" w14:textId="469DBB07" w:rsidR="00C13EBA" w:rsidRDefault="003732BA" w:rsidP="00C13EBA">
      <w:pPr>
        <w:shd w:val="clear" w:color="auto" w:fill="FFFFFF"/>
        <w:overflowPunct/>
        <w:autoSpaceDE/>
        <w:autoSpaceDN/>
        <w:adjustRightInd/>
        <w:textAlignment w:val="auto"/>
        <w:rPr>
          <w:b/>
          <w:bCs/>
          <w:color w:val="222222"/>
          <w:sz w:val="20"/>
          <w:u w:val="single"/>
        </w:rPr>
      </w:pPr>
      <w:bookmarkStart w:id="4" w:name="m_-2985688250525037219_m_914497022531140"/>
      <w:bookmarkStart w:id="5" w:name="_Hlk43816751"/>
      <w:r w:rsidRPr="003732BA">
        <w:rPr>
          <w:b/>
          <w:bCs/>
          <w:color w:val="222222"/>
          <w:sz w:val="20"/>
          <w:shd w:val="clear" w:color="auto" w:fill="FFFFFF"/>
        </w:rPr>
        <w:t xml:space="preserve">Part </w:t>
      </w:r>
      <w:r w:rsidR="00E851BF">
        <w:rPr>
          <w:b/>
          <w:bCs/>
          <w:color w:val="222222"/>
          <w:sz w:val="20"/>
          <w:shd w:val="clear" w:color="auto" w:fill="FFFFFF"/>
        </w:rPr>
        <w:t>5</w:t>
      </w:r>
      <w:r w:rsidRPr="003732BA">
        <w:rPr>
          <w:b/>
          <w:bCs/>
          <w:color w:val="222222"/>
          <w:sz w:val="20"/>
          <w:shd w:val="clear" w:color="auto" w:fill="FFFFFF"/>
        </w:rPr>
        <w:t>:</w:t>
      </w:r>
      <w:bookmarkEnd w:id="4"/>
      <w:r w:rsidRPr="003732BA">
        <w:rPr>
          <w:b/>
          <w:bCs/>
          <w:color w:val="222222"/>
          <w:sz w:val="20"/>
          <w:shd w:val="clear" w:color="auto" w:fill="FFFFFF"/>
        </w:rPr>
        <w:t> </w:t>
      </w:r>
      <w:bookmarkEnd w:id="5"/>
      <w:r>
        <w:rPr>
          <w:color w:val="222222"/>
          <w:sz w:val="20"/>
          <w:shd w:val="clear" w:color="auto" w:fill="FFFFFF"/>
        </w:rPr>
        <w:t xml:space="preserve">Remove and dispose of old vapor barrier, miscellaneous debris, and building materials. Install new 6 mil. vapor barrier in the entire crawlspace and pull up onto the footings, where possible. All seams will be taped, per code, for a conditioned crawlspace.                      </w:t>
      </w:r>
      <w:r w:rsidR="00C13EBA">
        <w:rPr>
          <w:color w:val="222222"/>
          <w:sz w:val="20"/>
          <w:shd w:val="clear" w:color="auto" w:fill="FFFFFF"/>
        </w:rPr>
        <w:t xml:space="preserve">                                                             </w:t>
      </w:r>
      <w:r w:rsidR="00C13EBA" w:rsidRPr="00E851BF">
        <w:rPr>
          <w:b/>
          <w:bCs/>
          <w:color w:val="222222"/>
          <w:sz w:val="20"/>
          <w:u w:val="single"/>
        </w:rPr>
        <w:t xml:space="preserve">Total Labor and Materials Part </w:t>
      </w:r>
      <w:r w:rsidR="00AF5EC4">
        <w:rPr>
          <w:b/>
          <w:bCs/>
          <w:color w:val="222222"/>
          <w:sz w:val="20"/>
          <w:u w:val="single"/>
        </w:rPr>
        <w:t>5</w:t>
      </w:r>
      <w:r w:rsidR="00C13EBA" w:rsidRPr="00E851BF">
        <w:rPr>
          <w:b/>
          <w:bCs/>
          <w:color w:val="222222"/>
          <w:sz w:val="20"/>
          <w:u w:val="single"/>
        </w:rPr>
        <w:t>: $</w:t>
      </w:r>
      <w:r w:rsidR="00DC3019">
        <w:rPr>
          <w:b/>
          <w:bCs/>
          <w:color w:val="222222"/>
          <w:sz w:val="20"/>
          <w:u w:val="single"/>
        </w:rPr>
        <w:t>341</w:t>
      </w:r>
      <w:r w:rsidR="00C13EBA" w:rsidRPr="00E851BF">
        <w:rPr>
          <w:b/>
          <w:bCs/>
          <w:color w:val="222222"/>
          <w:sz w:val="20"/>
          <w:u w:val="single"/>
        </w:rPr>
        <w:t>.00</w:t>
      </w:r>
    </w:p>
    <w:p w14:paraId="35E414F7" w14:textId="77777777" w:rsidR="004C0DF1" w:rsidRPr="0057506D" w:rsidRDefault="004C0DF1" w:rsidP="00C13EBA">
      <w:pPr>
        <w:shd w:val="clear" w:color="auto" w:fill="FFFFFF"/>
        <w:overflowPunct/>
        <w:autoSpaceDE/>
        <w:autoSpaceDN/>
        <w:adjustRightInd/>
        <w:textAlignment w:val="auto"/>
        <w:rPr>
          <w:color w:val="222222"/>
          <w:sz w:val="20"/>
          <w:shd w:val="clear" w:color="auto" w:fill="FFFFFF"/>
        </w:rPr>
      </w:pPr>
    </w:p>
    <w:p w14:paraId="301C1752" w14:textId="42455B6E" w:rsidR="00557E38" w:rsidRDefault="00AF5EC4" w:rsidP="000D595A">
      <w:pPr>
        <w:rPr>
          <w:bCs/>
          <w:color w:val="222222"/>
          <w:sz w:val="20"/>
          <w:shd w:val="clear" w:color="auto" w:fill="FFFFFF"/>
        </w:rPr>
      </w:pPr>
      <w:r w:rsidRPr="003732BA">
        <w:rPr>
          <w:b/>
          <w:bCs/>
          <w:color w:val="222222"/>
          <w:sz w:val="20"/>
          <w:shd w:val="clear" w:color="auto" w:fill="FFFFFF"/>
        </w:rPr>
        <w:t xml:space="preserve">Part </w:t>
      </w:r>
      <w:r>
        <w:rPr>
          <w:b/>
          <w:bCs/>
          <w:color w:val="222222"/>
          <w:sz w:val="20"/>
          <w:shd w:val="clear" w:color="auto" w:fill="FFFFFF"/>
        </w:rPr>
        <w:t>6</w:t>
      </w:r>
      <w:r w:rsidRPr="003732BA">
        <w:rPr>
          <w:b/>
          <w:bCs/>
          <w:color w:val="222222"/>
          <w:sz w:val="20"/>
          <w:shd w:val="clear" w:color="auto" w:fill="FFFFFF"/>
        </w:rPr>
        <w:t>: </w:t>
      </w:r>
      <w:r w:rsidR="004C0DF1">
        <w:rPr>
          <w:bCs/>
          <w:color w:val="222222"/>
          <w:sz w:val="20"/>
          <w:shd w:val="clear" w:color="auto" w:fill="FFFFFF"/>
        </w:rPr>
        <w:t>Apply anti</w:t>
      </w:r>
      <w:r w:rsidR="003571E6">
        <w:rPr>
          <w:bCs/>
          <w:color w:val="222222"/>
          <w:sz w:val="20"/>
          <w:shd w:val="clear" w:color="auto" w:fill="FFFFFF"/>
        </w:rPr>
        <w:t>-</w:t>
      </w:r>
      <w:r w:rsidR="004C0DF1">
        <w:rPr>
          <w:bCs/>
          <w:color w:val="222222"/>
          <w:sz w:val="20"/>
          <w:shd w:val="clear" w:color="auto" w:fill="FFFFFF"/>
        </w:rPr>
        <w:t xml:space="preserve">microbial to </w:t>
      </w:r>
      <w:r w:rsidR="004C0DF1">
        <w:rPr>
          <w:bCs/>
          <w:color w:val="222222"/>
          <w:sz w:val="20"/>
          <w:shd w:val="clear" w:color="auto" w:fill="FFFFFF"/>
        </w:rPr>
        <w:t xml:space="preserve">exposed framing.                             </w:t>
      </w:r>
    </w:p>
    <w:p w14:paraId="3453A690" w14:textId="1882E809" w:rsidR="00AF5EC4" w:rsidRDefault="004C0DF1" w:rsidP="003571E6">
      <w:pPr>
        <w:jc w:val="center"/>
        <w:rPr>
          <w:b/>
          <w:color w:val="222222"/>
          <w:sz w:val="20"/>
          <w:u w:val="single"/>
          <w:shd w:val="clear" w:color="auto" w:fill="FFFFFF"/>
        </w:rPr>
      </w:pPr>
      <w:r>
        <w:rPr>
          <w:b/>
          <w:color w:val="222222"/>
          <w:sz w:val="20"/>
          <w:u w:val="single"/>
          <w:shd w:val="clear" w:color="auto" w:fill="FFFFFF"/>
        </w:rPr>
        <w:t xml:space="preserve">Total </w:t>
      </w:r>
      <w:r w:rsidR="00280CD3">
        <w:rPr>
          <w:b/>
          <w:color w:val="222222"/>
          <w:sz w:val="20"/>
          <w:u w:val="single"/>
          <w:shd w:val="clear" w:color="auto" w:fill="FFFFFF"/>
        </w:rPr>
        <w:t>Labor and Materials Part 6:</w:t>
      </w:r>
      <w:r w:rsidR="002F1369">
        <w:rPr>
          <w:b/>
          <w:color w:val="222222"/>
          <w:sz w:val="20"/>
          <w:u w:val="single"/>
          <w:shd w:val="clear" w:color="auto" w:fill="FFFFFF"/>
        </w:rPr>
        <w:t xml:space="preserve">  $</w:t>
      </w:r>
      <w:r w:rsidR="009229C7">
        <w:rPr>
          <w:b/>
          <w:color w:val="222222"/>
          <w:sz w:val="20"/>
          <w:u w:val="single"/>
          <w:shd w:val="clear" w:color="auto" w:fill="FFFFFF"/>
        </w:rPr>
        <w:t>678.02</w:t>
      </w:r>
    </w:p>
    <w:p w14:paraId="64346CBA" w14:textId="77777777" w:rsidR="003571E6" w:rsidRPr="003571E6" w:rsidRDefault="003571E6" w:rsidP="003571E6">
      <w:pPr>
        <w:jc w:val="center"/>
        <w:rPr>
          <w:b/>
          <w:color w:val="222222"/>
          <w:sz w:val="20"/>
          <w:u w:val="single"/>
          <w:shd w:val="clear" w:color="auto" w:fill="FFFFFF"/>
        </w:rPr>
      </w:pPr>
    </w:p>
    <w:p w14:paraId="1B2E3F94" w14:textId="4152764D" w:rsidR="00247CDE" w:rsidRPr="00247CDE" w:rsidRDefault="00C13EBA" w:rsidP="00247CDE">
      <w:pPr>
        <w:shd w:val="clear" w:color="auto" w:fill="FFFFFF"/>
        <w:overflowPunct/>
        <w:autoSpaceDE/>
        <w:autoSpaceDN/>
        <w:adjustRightInd/>
        <w:textAlignment w:val="auto"/>
        <w:rPr>
          <w:color w:val="222222"/>
          <w:sz w:val="20"/>
        </w:rPr>
      </w:pPr>
      <w:r w:rsidRPr="003732BA">
        <w:rPr>
          <w:b/>
          <w:bCs/>
          <w:color w:val="222222"/>
          <w:sz w:val="20"/>
          <w:shd w:val="clear" w:color="auto" w:fill="FFFFFF"/>
        </w:rPr>
        <w:t xml:space="preserve">Part </w:t>
      </w:r>
      <w:r w:rsidR="00AF5EC4">
        <w:rPr>
          <w:b/>
          <w:bCs/>
          <w:color w:val="222222"/>
          <w:sz w:val="20"/>
          <w:shd w:val="clear" w:color="auto" w:fill="FFFFFF"/>
        </w:rPr>
        <w:t>7</w:t>
      </w:r>
      <w:r w:rsidRPr="003732BA">
        <w:rPr>
          <w:b/>
          <w:bCs/>
          <w:color w:val="222222"/>
          <w:sz w:val="20"/>
          <w:shd w:val="clear" w:color="auto" w:fill="FFFFFF"/>
        </w:rPr>
        <w:t>: </w:t>
      </w:r>
      <w:r w:rsidR="00247CDE" w:rsidRPr="00247CDE">
        <w:rPr>
          <w:b/>
          <w:bCs/>
          <w:color w:val="222222"/>
          <w:sz w:val="20"/>
          <w:u w:val="single"/>
        </w:rPr>
        <w:t>Conditioning Air System</w:t>
      </w:r>
    </w:p>
    <w:p w14:paraId="23AC3129" w14:textId="31A00BE5" w:rsidR="00247CDE" w:rsidRPr="00247CDE" w:rsidRDefault="00247CDE" w:rsidP="00247CDE">
      <w:pPr>
        <w:shd w:val="clear" w:color="auto" w:fill="FFFFFF"/>
        <w:overflowPunct/>
        <w:autoSpaceDE/>
        <w:autoSpaceDN/>
        <w:adjustRightInd/>
        <w:textAlignment w:val="auto"/>
        <w:rPr>
          <w:color w:val="222222"/>
          <w:sz w:val="20"/>
        </w:rPr>
      </w:pPr>
      <w:r w:rsidRPr="00247CDE">
        <w:rPr>
          <w:i/>
          <w:iCs/>
          <w:color w:val="222222"/>
          <w:sz w:val="20"/>
        </w:rPr>
        <w:t>(This system will keep the crawl space dry by creating a continuous air flow in and through crawl space.  The vent/damper in the floor of the laundry room will allow warmer conditioned air to be pulled into the crawl space by the turbine fan then exhausts it through the crawl space to the exterior.  Thereby creating a conditioned crawl space)</w:t>
      </w:r>
      <w:r w:rsidRPr="00247CDE">
        <w:rPr>
          <w:color w:val="222222"/>
          <w:sz w:val="20"/>
        </w:rPr>
        <w:t>.</w:t>
      </w:r>
    </w:p>
    <w:p w14:paraId="1FE6AD51" w14:textId="77777777" w:rsidR="00247CDE" w:rsidRPr="00247CDE" w:rsidRDefault="00247CDE" w:rsidP="00247CDE">
      <w:pPr>
        <w:pStyle w:val="ListParagraph"/>
        <w:numPr>
          <w:ilvl w:val="0"/>
          <w:numId w:val="12"/>
        </w:numPr>
        <w:shd w:val="clear" w:color="auto" w:fill="FFFFFF"/>
        <w:overflowPunct/>
        <w:autoSpaceDE/>
        <w:autoSpaceDN/>
        <w:adjustRightInd/>
        <w:textAlignment w:val="auto"/>
        <w:rPr>
          <w:color w:val="222222"/>
          <w:sz w:val="20"/>
        </w:rPr>
      </w:pPr>
      <w:r w:rsidRPr="00247CDE">
        <w:rPr>
          <w:color w:val="222222"/>
          <w:sz w:val="20"/>
        </w:rPr>
        <w:t>Install turbine fan with intake from crawl space into an air duct (3-4"-D) through the garage wall, then garage attic to exterior above the roof.</w:t>
      </w:r>
    </w:p>
    <w:p w14:paraId="6F93B179" w14:textId="77777777" w:rsidR="00247CDE" w:rsidRPr="00247CDE" w:rsidRDefault="00247CDE" w:rsidP="00247CDE">
      <w:pPr>
        <w:pStyle w:val="ListParagraph"/>
        <w:numPr>
          <w:ilvl w:val="0"/>
          <w:numId w:val="12"/>
        </w:numPr>
        <w:shd w:val="clear" w:color="auto" w:fill="FFFFFF"/>
        <w:overflowPunct/>
        <w:autoSpaceDE/>
        <w:autoSpaceDN/>
        <w:adjustRightInd/>
        <w:textAlignment w:val="auto"/>
        <w:rPr>
          <w:color w:val="222222"/>
          <w:sz w:val="20"/>
        </w:rPr>
      </w:pPr>
      <w:r w:rsidRPr="00247CDE">
        <w:rPr>
          <w:color w:val="222222"/>
          <w:sz w:val="20"/>
        </w:rPr>
        <w:t>Install electrical connection and supply for continuous flow by a licensed electrician.</w:t>
      </w:r>
    </w:p>
    <w:p w14:paraId="100C5FE1" w14:textId="0C4EC6FF" w:rsidR="00247CDE" w:rsidRPr="00247CDE" w:rsidRDefault="00247CDE" w:rsidP="00247CDE">
      <w:pPr>
        <w:pStyle w:val="ListParagraph"/>
        <w:numPr>
          <w:ilvl w:val="0"/>
          <w:numId w:val="12"/>
        </w:numPr>
        <w:shd w:val="clear" w:color="auto" w:fill="FFFFFF"/>
        <w:overflowPunct/>
        <w:autoSpaceDE/>
        <w:autoSpaceDN/>
        <w:adjustRightInd/>
        <w:textAlignment w:val="auto"/>
        <w:rPr>
          <w:color w:val="222222"/>
          <w:sz w:val="20"/>
        </w:rPr>
      </w:pPr>
      <w:r w:rsidRPr="00247CDE">
        <w:rPr>
          <w:color w:val="222222"/>
          <w:sz w:val="20"/>
        </w:rPr>
        <w:t>Install intake register/damper in the floor of the laundry room at a</w:t>
      </w:r>
      <w:r w:rsidR="002F1369">
        <w:rPr>
          <w:color w:val="222222"/>
          <w:sz w:val="20"/>
        </w:rPr>
        <w:t>n</w:t>
      </w:r>
      <w:r w:rsidRPr="00247CDE">
        <w:rPr>
          <w:color w:val="222222"/>
          <w:sz w:val="20"/>
        </w:rPr>
        <w:t xml:space="preserve"> inconspicuous location</w:t>
      </w:r>
      <w:r w:rsidR="002F1369">
        <w:rPr>
          <w:color w:val="222222"/>
          <w:sz w:val="20"/>
        </w:rPr>
        <w:t>.</w:t>
      </w:r>
    </w:p>
    <w:p w14:paraId="564686B1" w14:textId="77777777" w:rsidR="00247CDE" w:rsidRDefault="00247CDE" w:rsidP="00247CDE">
      <w:pPr>
        <w:pStyle w:val="ListParagraph"/>
        <w:numPr>
          <w:ilvl w:val="0"/>
          <w:numId w:val="12"/>
        </w:numPr>
        <w:shd w:val="clear" w:color="auto" w:fill="FFFFFF"/>
        <w:overflowPunct/>
        <w:autoSpaceDE/>
        <w:autoSpaceDN/>
        <w:adjustRightInd/>
        <w:textAlignment w:val="auto"/>
        <w:rPr>
          <w:color w:val="222222"/>
          <w:sz w:val="20"/>
        </w:rPr>
      </w:pPr>
      <w:r w:rsidRPr="00247CDE">
        <w:rPr>
          <w:color w:val="222222"/>
          <w:sz w:val="20"/>
        </w:rPr>
        <w:t>Where exhaust piping goes through the garage roof to the exterior, the roof will be flashed and sealed appropriately</w:t>
      </w:r>
      <w:r>
        <w:rPr>
          <w:color w:val="222222"/>
          <w:sz w:val="20"/>
        </w:rPr>
        <w:t>.</w:t>
      </w:r>
    </w:p>
    <w:p w14:paraId="372DD886" w14:textId="1E3610CA" w:rsidR="00C13EBA" w:rsidRPr="00247CDE" w:rsidRDefault="00C13EBA" w:rsidP="00247CDE">
      <w:pPr>
        <w:pStyle w:val="ListParagraph"/>
        <w:shd w:val="clear" w:color="auto" w:fill="FFFFFF"/>
        <w:overflowPunct/>
        <w:autoSpaceDE/>
        <w:autoSpaceDN/>
        <w:adjustRightInd/>
        <w:jc w:val="center"/>
        <w:textAlignment w:val="auto"/>
        <w:rPr>
          <w:color w:val="222222"/>
          <w:sz w:val="20"/>
        </w:rPr>
      </w:pPr>
      <w:r w:rsidRPr="00247CDE">
        <w:rPr>
          <w:b/>
          <w:bCs/>
          <w:color w:val="222222"/>
          <w:sz w:val="20"/>
          <w:u w:val="single"/>
        </w:rPr>
        <w:t xml:space="preserve">Total Labor and Materials Part </w:t>
      </w:r>
      <w:r w:rsidR="00AF5EC4">
        <w:rPr>
          <w:b/>
          <w:bCs/>
          <w:color w:val="222222"/>
          <w:sz w:val="20"/>
          <w:u w:val="single"/>
        </w:rPr>
        <w:t>7</w:t>
      </w:r>
      <w:r w:rsidRPr="00247CDE">
        <w:rPr>
          <w:b/>
          <w:bCs/>
          <w:color w:val="222222"/>
          <w:sz w:val="20"/>
          <w:u w:val="single"/>
        </w:rPr>
        <w:t>: $</w:t>
      </w:r>
      <w:r w:rsidR="009229C7">
        <w:rPr>
          <w:b/>
          <w:bCs/>
          <w:color w:val="222222"/>
          <w:sz w:val="20"/>
          <w:u w:val="single"/>
        </w:rPr>
        <w:t>1,253</w:t>
      </w:r>
      <w:r w:rsidRPr="00247CDE">
        <w:rPr>
          <w:b/>
          <w:bCs/>
          <w:color w:val="222222"/>
          <w:sz w:val="20"/>
          <w:u w:val="single"/>
        </w:rPr>
        <w:t>.00</w:t>
      </w:r>
    </w:p>
    <w:p w14:paraId="1698E596" w14:textId="77777777" w:rsidR="00636FD3" w:rsidRDefault="00636FD3" w:rsidP="000D595A"/>
    <w:p w14:paraId="02AC69FD" w14:textId="0D58315D" w:rsidR="00636FD3" w:rsidRDefault="00636FD3" w:rsidP="000D595A"/>
    <w:p w14:paraId="0B6A8817" w14:textId="10F3A2E4" w:rsidR="00621E82" w:rsidRDefault="00621E82" w:rsidP="000D595A"/>
    <w:p w14:paraId="6DBCB1B5" w14:textId="7AFA6563" w:rsidR="00621E82" w:rsidRDefault="00621E82" w:rsidP="000D595A"/>
    <w:p w14:paraId="731071E2" w14:textId="58EDF318" w:rsidR="00621E82" w:rsidRDefault="00621E82" w:rsidP="000D595A"/>
    <w:p w14:paraId="3B93D3A2" w14:textId="312AC79E" w:rsidR="00621E82" w:rsidRDefault="00621E82" w:rsidP="000D595A"/>
    <w:p w14:paraId="179C19DB" w14:textId="1E777652" w:rsidR="00621E82" w:rsidRDefault="00621E82" w:rsidP="000D595A">
      <w:r w:rsidRPr="00AE4E00">
        <w:rPr>
          <w:noProof/>
          <w:sz w:val="20"/>
        </w:rPr>
        <w:lastRenderedPageBreak/>
        <w:drawing>
          <wp:inline distT="0" distB="0" distL="0" distR="0" wp14:anchorId="2E757761" wp14:editId="6B718E6A">
            <wp:extent cx="6789420" cy="1087808"/>
            <wp:effectExtent l="0" t="0" r="0" b="0"/>
            <wp:docPr id="1" name="Picture 1" descr="Perposal Header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osal Header Final"/>
                    <pic:cNvPicPr>
                      <a:picLocks noChangeAspect="1" noChangeArrowheads="1"/>
                    </pic:cNvPicPr>
                  </pic:nvPicPr>
                  <pic:blipFill>
                    <a:blip r:embed="rId8" cstate="print"/>
                    <a:srcRect/>
                    <a:stretch>
                      <a:fillRect/>
                    </a:stretch>
                  </pic:blipFill>
                  <pic:spPr bwMode="auto">
                    <a:xfrm>
                      <a:off x="0" y="0"/>
                      <a:ext cx="6789420" cy="1087808"/>
                    </a:xfrm>
                    <a:prstGeom prst="rect">
                      <a:avLst/>
                    </a:prstGeom>
                    <a:noFill/>
                    <a:ln w="9525">
                      <a:noFill/>
                      <a:miter lim="800000"/>
                      <a:headEnd/>
                      <a:tailEnd/>
                    </a:ln>
                  </pic:spPr>
                </pic:pic>
              </a:graphicData>
            </a:graphic>
          </wp:inline>
        </w:drawing>
      </w:r>
    </w:p>
    <w:p w14:paraId="18BBFF7E" w14:textId="77777777" w:rsidR="00621E82" w:rsidRPr="00AE4E00" w:rsidRDefault="00621E82" w:rsidP="00621E82">
      <w:pPr>
        <w:pStyle w:val="Header"/>
        <w:tabs>
          <w:tab w:val="clear" w:pos="4320"/>
          <w:tab w:val="clear" w:pos="8640"/>
        </w:tabs>
        <w:rPr>
          <w:sz w:val="20"/>
        </w:rPr>
      </w:pPr>
    </w:p>
    <w:p w14:paraId="556B7385" w14:textId="089344D1" w:rsidR="00621E82" w:rsidRPr="00621E82" w:rsidRDefault="00621E82" w:rsidP="00621E82">
      <w:pPr>
        <w:rPr>
          <w:sz w:val="20"/>
        </w:rPr>
      </w:pPr>
      <w:r w:rsidRPr="00AE4E00">
        <w:rPr>
          <w:sz w:val="20"/>
          <w:shd w:val="clear" w:color="auto" w:fill="F1F3F4"/>
        </w:rPr>
        <w:t>Currie Bucher</w:t>
      </w:r>
      <w:r w:rsidRPr="00AE4E00">
        <w:rPr>
          <w:sz w:val="20"/>
        </w:rPr>
        <w:tab/>
      </w:r>
      <w:r w:rsidRPr="00AE4E00">
        <w:rPr>
          <w:sz w:val="20"/>
        </w:rPr>
        <w:tab/>
        <w:t xml:space="preserve"> </w:t>
      </w:r>
      <w:r w:rsidRPr="00AE4E00">
        <w:rPr>
          <w:sz w:val="20"/>
        </w:rPr>
        <w:tab/>
        <w:t xml:space="preserve">                                   </w:t>
      </w:r>
      <w:r w:rsidRPr="00AE4E00">
        <w:rPr>
          <w:sz w:val="20"/>
        </w:rPr>
        <w:tab/>
      </w:r>
      <w:r w:rsidRPr="00AE4E00">
        <w:rPr>
          <w:sz w:val="20"/>
        </w:rPr>
        <w:tab/>
        <w:t xml:space="preserve">    6-23-20</w:t>
      </w:r>
      <w:r w:rsidRPr="00AE4E00">
        <w:rPr>
          <w:sz w:val="20"/>
        </w:rPr>
        <w:tab/>
      </w:r>
      <w:r w:rsidRPr="00AE4E00">
        <w:rPr>
          <w:sz w:val="20"/>
        </w:rPr>
        <w:tab/>
      </w:r>
      <w:r w:rsidRPr="00AE4E00">
        <w:rPr>
          <w:sz w:val="20"/>
        </w:rPr>
        <w:tab/>
      </w:r>
      <w:r w:rsidRPr="00AE4E00">
        <w:rPr>
          <w:sz w:val="20"/>
        </w:rPr>
        <w:tab/>
        <w:t xml:space="preserve">   Page </w:t>
      </w:r>
      <w:r>
        <w:rPr>
          <w:sz w:val="20"/>
        </w:rPr>
        <w:t>3</w:t>
      </w:r>
      <w:r w:rsidRPr="00AE4E00">
        <w:rPr>
          <w:sz w:val="20"/>
        </w:rPr>
        <w:t xml:space="preserve"> of </w:t>
      </w:r>
      <w:r>
        <w:rPr>
          <w:sz w:val="20"/>
        </w:rPr>
        <w:t xml:space="preserve"> 3</w:t>
      </w:r>
    </w:p>
    <w:p w14:paraId="7C828100" w14:textId="359BCCF2" w:rsidR="00621E82" w:rsidRDefault="00621E82" w:rsidP="000D595A"/>
    <w:p w14:paraId="23F887AB" w14:textId="2EF2D687" w:rsidR="00621E82" w:rsidRDefault="00621E82" w:rsidP="00621E82">
      <w:pPr>
        <w:rPr>
          <w:b/>
          <w:sz w:val="20"/>
        </w:rPr>
      </w:pPr>
    </w:p>
    <w:p w14:paraId="351CC911" w14:textId="2C5A6AB7" w:rsidR="00CC3577" w:rsidRDefault="00CC3577" w:rsidP="00621E82">
      <w:pPr>
        <w:rPr>
          <w:b/>
          <w:sz w:val="20"/>
        </w:rPr>
      </w:pPr>
    </w:p>
    <w:p w14:paraId="23BCCAA5" w14:textId="1CB6DF74" w:rsidR="00CC3577" w:rsidRDefault="00CC3577" w:rsidP="00621E82">
      <w:pPr>
        <w:rPr>
          <w:b/>
          <w:sz w:val="20"/>
        </w:rPr>
      </w:pPr>
    </w:p>
    <w:p w14:paraId="2EA731DE" w14:textId="5F30EB7C" w:rsidR="00CC3577" w:rsidRDefault="00CC3577" w:rsidP="00621E82">
      <w:pPr>
        <w:rPr>
          <w:b/>
          <w:sz w:val="20"/>
        </w:rPr>
      </w:pPr>
    </w:p>
    <w:p w14:paraId="72C6EC14" w14:textId="545BBB04" w:rsidR="00CC3577" w:rsidRDefault="00CC3577" w:rsidP="00621E82">
      <w:pPr>
        <w:rPr>
          <w:b/>
          <w:sz w:val="20"/>
        </w:rPr>
      </w:pPr>
    </w:p>
    <w:p w14:paraId="5E227D1D" w14:textId="77777777" w:rsidR="00CC3577" w:rsidRPr="00621E82" w:rsidRDefault="00CC3577" w:rsidP="00621E82">
      <w:pPr>
        <w:rPr>
          <w:b/>
          <w:sz w:val="20"/>
        </w:rPr>
      </w:pPr>
    </w:p>
    <w:p w14:paraId="10796126" w14:textId="41A9D8B6" w:rsidR="00621E82" w:rsidRPr="00621E82" w:rsidRDefault="00621E82" w:rsidP="00621E82">
      <w:pPr>
        <w:tabs>
          <w:tab w:val="left" w:pos="720"/>
          <w:tab w:val="center" w:pos="4320"/>
          <w:tab w:val="right" w:pos="8640"/>
        </w:tabs>
        <w:jc w:val="center"/>
        <w:rPr>
          <w:b/>
          <w:i/>
          <w:sz w:val="20"/>
        </w:rPr>
      </w:pPr>
      <w:r w:rsidRPr="00621E82">
        <w:rPr>
          <w:b/>
          <w:i/>
          <w:sz w:val="20"/>
        </w:rPr>
        <w:t xml:space="preserve">&gt;&gt; Paid out of closing </w:t>
      </w:r>
      <w:r w:rsidR="008E4B0A" w:rsidRPr="00621E82">
        <w:rPr>
          <w:b/>
          <w:i/>
          <w:sz w:val="20"/>
        </w:rPr>
        <w:t>if</w:t>
      </w:r>
      <w:r w:rsidRPr="00621E82">
        <w:rPr>
          <w:b/>
          <w:i/>
          <w:sz w:val="20"/>
        </w:rPr>
        <w:t xml:space="preserve"> closing is within 21 days of job completion or  50% down and 50% paid upon completion &lt;&lt;</w:t>
      </w:r>
    </w:p>
    <w:p w14:paraId="1B90A0DC" w14:textId="77777777" w:rsidR="00621E82" w:rsidRPr="00621E82" w:rsidRDefault="00621E82" w:rsidP="00621E82">
      <w:pPr>
        <w:tabs>
          <w:tab w:val="left" w:pos="720"/>
          <w:tab w:val="center" w:pos="4320"/>
          <w:tab w:val="right" w:pos="8640"/>
        </w:tabs>
        <w:jc w:val="center"/>
        <w:rPr>
          <w:b/>
          <w:i/>
          <w:sz w:val="20"/>
        </w:rPr>
      </w:pPr>
      <w:r w:rsidRPr="00621E82">
        <w:rPr>
          <w:b/>
          <w:i/>
          <w:sz w:val="20"/>
        </w:rPr>
        <w:t>&gt;&gt; 3% charge on credit card transactions &lt;&lt;</w:t>
      </w:r>
    </w:p>
    <w:p w14:paraId="1677D84A" w14:textId="73807D49" w:rsidR="00621E82" w:rsidRDefault="00621E82" w:rsidP="00621E82">
      <w:pPr>
        <w:tabs>
          <w:tab w:val="left" w:pos="720"/>
          <w:tab w:val="center" w:pos="4320"/>
          <w:tab w:val="right" w:pos="8640"/>
        </w:tabs>
        <w:rPr>
          <w:sz w:val="20"/>
        </w:rPr>
      </w:pPr>
    </w:p>
    <w:p w14:paraId="23534AD0" w14:textId="4D69D99D" w:rsidR="00621E82" w:rsidRDefault="00621E82" w:rsidP="00621E82">
      <w:pPr>
        <w:tabs>
          <w:tab w:val="left" w:pos="720"/>
          <w:tab w:val="center" w:pos="4320"/>
          <w:tab w:val="right" w:pos="8640"/>
        </w:tabs>
        <w:rPr>
          <w:sz w:val="20"/>
        </w:rPr>
      </w:pPr>
    </w:p>
    <w:p w14:paraId="70CE43E2" w14:textId="591FD1E9" w:rsidR="00621E82" w:rsidRDefault="00621E82" w:rsidP="00CC3577">
      <w:pPr>
        <w:rPr>
          <w:sz w:val="20"/>
        </w:rPr>
      </w:pPr>
      <w:r w:rsidRPr="00621E82">
        <w:rPr>
          <w:b/>
          <w:sz w:val="20"/>
        </w:rPr>
        <w:t xml:space="preserve">Part </w:t>
      </w:r>
      <w:r w:rsidR="00CC3577">
        <w:rPr>
          <w:b/>
          <w:sz w:val="20"/>
        </w:rPr>
        <w:t>1</w:t>
      </w:r>
      <w:r w:rsidRPr="00621E82">
        <w:rPr>
          <w:b/>
          <w:sz w:val="20"/>
        </w:rPr>
        <w:t xml:space="preserve"> Accepted by</w:t>
      </w:r>
      <w:r w:rsidRPr="00621E82">
        <w:rPr>
          <w:sz w:val="20"/>
        </w:rPr>
        <w:t>: _______________________________________________________ Date _________________</w:t>
      </w:r>
    </w:p>
    <w:p w14:paraId="04BCB783" w14:textId="77777777" w:rsidR="00CC3577" w:rsidRPr="00621E82" w:rsidRDefault="00CC3577" w:rsidP="00CC3577">
      <w:pPr>
        <w:rPr>
          <w:sz w:val="20"/>
        </w:rPr>
      </w:pPr>
    </w:p>
    <w:p w14:paraId="0EB1437C" w14:textId="27E85F3F" w:rsidR="00621E82" w:rsidRPr="00621E82" w:rsidRDefault="00621E82" w:rsidP="00621E82">
      <w:pPr>
        <w:rPr>
          <w:sz w:val="20"/>
        </w:rPr>
      </w:pPr>
      <w:r w:rsidRPr="00621E82">
        <w:rPr>
          <w:b/>
          <w:sz w:val="20"/>
        </w:rPr>
        <w:t xml:space="preserve">Parts </w:t>
      </w:r>
      <w:r>
        <w:rPr>
          <w:b/>
          <w:sz w:val="20"/>
        </w:rPr>
        <w:t>2-4</w:t>
      </w:r>
      <w:r w:rsidRPr="00621E82">
        <w:rPr>
          <w:b/>
          <w:sz w:val="20"/>
        </w:rPr>
        <w:t xml:space="preserve"> Accepted by</w:t>
      </w:r>
      <w:r w:rsidRPr="00621E82">
        <w:rPr>
          <w:sz w:val="20"/>
        </w:rPr>
        <w:t>: ____________________________________________________ Date ________________</w:t>
      </w:r>
    </w:p>
    <w:p w14:paraId="4176B327" w14:textId="77777777" w:rsidR="00621E82" w:rsidRPr="00621E82" w:rsidRDefault="00621E82" w:rsidP="00621E82">
      <w:pPr>
        <w:rPr>
          <w:sz w:val="20"/>
        </w:rPr>
      </w:pPr>
    </w:p>
    <w:p w14:paraId="01C3C779" w14:textId="7D5D3FBA" w:rsidR="00621E82" w:rsidRPr="00621E82" w:rsidRDefault="00621E82" w:rsidP="00621E82">
      <w:pPr>
        <w:rPr>
          <w:sz w:val="20"/>
        </w:rPr>
      </w:pPr>
      <w:bookmarkStart w:id="6" w:name="_Hlk43818622"/>
      <w:r w:rsidRPr="00621E82">
        <w:rPr>
          <w:b/>
          <w:sz w:val="20"/>
        </w:rPr>
        <w:t xml:space="preserve">Part </w:t>
      </w:r>
      <w:r w:rsidR="00CC3577">
        <w:rPr>
          <w:b/>
          <w:sz w:val="20"/>
        </w:rPr>
        <w:t>5</w:t>
      </w:r>
      <w:r w:rsidRPr="00621E82">
        <w:rPr>
          <w:b/>
          <w:sz w:val="20"/>
        </w:rPr>
        <w:t xml:space="preserve"> Accepted by</w:t>
      </w:r>
      <w:r w:rsidRPr="00621E82">
        <w:rPr>
          <w:sz w:val="20"/>
        </w:rPr>
        <w:t>: _______________________________________________________ Date _________________</w:t>
      </w:r>
    </w:p>
    <w:p w14:paraId="4EC81A70" w14:textId="77777777" w:rsidR="00621E82" w:rsidRPr="00621E82" w:rsidRDefault="00621E82" w:rsidP="00621E82">
      <w:pPr>
        <w:rPr>
          <w:sz w:val="20"/>
        </w:rPr>
      </w:pPr>
    </w:p>
    <w:p w14:paraId="6DAB1E58" w14:textId="21199B9B" w:rsidR="00621E82" w:rsidRDefault="00621E82" w:rsidP="00621E82">
      <w:pPr>
        <w:rPr>
          <w:sz w:val="20"/>
        </w:rPr>
      </w:pPr>
      <w:bookmarkStart w:id="7" w:name="_Hlk43818654"/>
      <w:bookmarkEnd w:id="6"/>
      <w:r w:rsidRPr="00621E82">
        <w:rPr>
          <w:b/>
          <w:sz w:val="20"/>
        </w:rPr>
        <w:t xml:space="preserve">Part </w:t>
      </w:r>
      <w:r w:rsidR="00CC3577">
        <w:rPr>
          <w:b/>
          <w:sz w:val="20"/>
        </w:rPr>
        <w:t>6</w:t>
      </w:r>
      <w:r w:rsidRPr="00621E82">
        <w:rPr>
          <w:b/>
          <w:sz w:val="20"/>
        </w:rPr>
        <w:t xml:space="preserve"> Accepted by</w:t>
      </w:r>
      <w:r w:rsidRPr="00621E82">
        <w:rPr>
          <w:sz w:val="20"/>
        </w:rPr>
        <w:t>: _______________________________________________________ Date _________________</w:t>
      </w:r>
      <w:bookmarkEnd w:id="7"/>
    </w:p>
    <w:p w14:paraId="6E733F68" w14:textId="5654582A" w:rsidR="00CC3577" w:rsidRDefault="00CC3577" w:rsidP="00621E82">
      <w:pPr>
        <w:rPr>
          <w:sz w:val="20"/>
        </w:rPr>
      </w:pPr>
    </w:p>
    <w:p w14:paraId="315E4485" w14:textId="37540FE7" w:rsidR="00CC3577" w:rsidRDefault="00CC3577" w:rsidP="00CC3577">
      <w:pPr>
        <w:rPr>
          <w:sz w:val="20"/>
        </w:rPr>
      </w:pPr>
      <w:r w:rsidRPr="00621E82">
        <w:rPr>
          <w:b/>
          <w:sz w:val="20"/>
        </w:rPr>
        <w:t xml:space="preserve">Part </w:t>
      </w:r>
      <w:r>
        <w:rPr>
          <w:b/>
          <w:sz w:val="20"/>
        </w:rPr>
        <w:t>7</w:t>
      </w:r>
      <w:r w:rsidRPr="00621E82">
        <w:rPr>
          <w:b/>
          <w:sz w:val="20"/>
        </w:rPr>
        <w:t xml:space="preserve"> Accepted by</w:t>
      </w:r>
      <w:r w:rsidRPr="00621E82">
        <w:rPr>
          <w:sz w:val="20"/>
        </w:rPr>
        <w:t>: _______________________________________________________ Date _________________</w:t>
      </w:r>
    </w:p>
    <w:p w14:paraId="5051213B" w14:textId="77777777" w:rsidR="00621E82" w:rsidRPr="00621E82" w:rsidRDefault="00621E82" w:rsidP="00621E82">
      <w:pPr>
        <w:rPr>
          <w:sz w:val="20"/>
        </w:rPr>
      </w:pPr>
      <w:r w:rsidRPr="00621E82">
        <w:rPr>
          <w:sz w:val="20"/>
        </w:rPr>
        <w:tab/>
      </w:r>
      <w:r w:rsidRPr="00621E82">
        <w:rPr>
          <w:sz w:val="20"/>
        </w:rPr>
        <w:tab/>
      </w:r>
      <w:r w:rsidRPr="00621E82">
        <w:rPr>
          <w:sz w:val="20"/>
        </w:rPr>
        <w:br/>
      </w:r>
      <w:r w:rsidRPr="00621E82">
        <w:rPr>
          <w:b/>
          <w:sz w:val="20"/>
        </w:rPr>
        <w:t>Please print name</w:t>
      </w:r>
      <w:r w:rsidRPr="00621E82">
        <w:rPr>
          <w:sz w:val="20"/>
        </w:rPr>
        <w:t>:  _______________________________________________________________________________</w:t>
      </w:r>
    </w:p>
    <w:p w14:paraId="5374C580" w14:textId="77777777" w:rsidR="00621E82" w:rsidRPr="00621E82" w:rsidRDefault="00621E82" w:rsidP="00621E82">
      <w:pPr>
        <w:shd w:val="clear" w:color="auto" w:fill="FFFFFF"/>
        <w:jc w:val="center"/>
        <w:rPr>
          <w:color w:val="222222"/>
          <w:sz w:val="20"/>
        </w:rPr>
      </w:pPr>
      <w:r w:rsidRPr="00621E82">
        <w:rPr>
          <w:color w:val="222222"/>
          <w:sz w:val="20"/>
        </w:rPr>
        <w:t>Douglas A. Ness (CMRS) -Idaho Contractor Registration# RCE-481</w:t>
      </w:r>
    </w:p>
    <w:p w14:paraId="16D9917D" w14:textId="77777777" w:rsidR="002D230A" w:rsidRPr="00F36D82" w:rsidRDefault="002D230A" w:rsidP="005E16AA">
      <w:pPr>
        <w:tabs>
          <w:tab w:val="left" w:pos="720"/>
          <w:tab w:val="center" w:pos="4320"/>
          <w:tab w:val="right" w:pos="8640"/>
        </w:tabs>
        <w:jc w:val="center"/>
        <w:textAlignment w:val="auto"/>
        <w:rPr>
          <w:rFonts w:ascii="Arial" w:hAnsi="Arial" w:cs="Arial"/>
          <w:color w:val="222222"/>
          <w:sz w:val="18"/>
          <w:szCs w:val="18"/>
        </w:rPr>
      </w:pPr>
    </w:p>
    <w:sectPr w:rsidR="002D230A" w:rsidRPr="00F36D82" w:rsidSect="00C06690">
      <w:footerReference w:type="default" r:id="rId10"/>
      <w:pgSz w:w="12240" w:h="15840" w:code="1"/>
      <w:pgMar w:top="360" w:right="630" w:bottom="360" w:left="720" w:header="288" w:footer="288"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0382" w14:textId="77777777" w:rsidR="009C56BB" w:rsidRDefault="009C56BB">
      <w:r>
        <w:separator/>
      </w:r>
    </w:p>
  </w:endnote>
  <w:endnote w:type="continuationSeparator" w:id="0">
    <w:p w14:paraId="7220EDD1" w14:textId="77777777" w:rsidR="009C56BB" w:rsidRDefault="009C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5380" w14:textId="77777777" w:rsidR="00636FD3" w:rsidRPr="00724931" w:rsidRDefault="00636FD3" w:rsidP="003435BC">
    <w:r w:rsidRPr="00154614">
      <w:rPr>
        <w:sz w:val="18"/>
        <w:szCs w:val="18"/>
      </w:rPr>
      <w:t>Ness, LLC gives a</w:t>
    </w:r>
    <w:r>
      <w:rPr>
        <w:b/>
        <w:sz w:val="18"/>
        <w:szCs w:val="18"/>
      </w:rPr>
      <w:t xml:space="preserve"> 10</w:t>
    </w:r>
    <w:r w:rsidRPr="00154614">
      <w:rPr>
        <w:b/>
        <w:sz w:val="18"/>
        <w:szCs w:val="18"/>
      </w:rPr>
      <w:t xml:space="preserve"> Year Warranty</w:t>
    </w:r>
    <w:r w:rsidRPr="00154614">
      <w:rPr>
        <w:sz w:val="18"/>
        <w:szCs w:val="18"/>
      </w:rPr>
      <w:t xml:space="preserve"> on sump pump and </w:t>
    </w:r>
    <w:r>
      <w:rPr>
        <w:sz w:val="18"/>
        <w:szCs w:val="18"/>
      </w:rPr>
      <w:t xml:space="preserve">drain system for </w:t>
    </w:r>
    <w:r w:rsidRPr="00154614">
      <w:rPr>
        <w:sz w:val="18"/>
        <w:szCs w:val="18"/>
      </w:rPr>
      <w:t xml:space="preserve">no standing water (as per signed contract) on the crawlspace floor where drain was installed from ground water seepage and rain/snow. This Warranty is </w:t>
    </w:r>
    <w:r w:rsidRPr="00154614">
      <w:rPr>
        <w:bCs/>
        <w:sz w:val="18"/>
        <w:szCs w:val="18"/>
      </w:rPr>
      <w:t>Transferable</w:t>
    </w:r>
    <w:r w:rsidRPr="00154614">
      <w:rPr>
        <w:sz w:val="18"/>
        <w:szCs w:val="18"/>
      </w:rPr>
      <w:t xml:space="preserve"> to new home buyer within warranty period. Drainage Warranty </w:t>
    </w:r>
    <w:r w:rsidRPr="00154614">
      <w:rPr>
        <w:bCs/>
        <w:sz w:val="18"/>
        <w:szCs w:val="18"/>
      </w:rPr>
      <w:t>excludes</w:t>
    </w:r>
    <w:r w:rsidRPr="00154614">
      <w:rPr>
        <w:sz w:val="18"/>
        <w:szCs w:val="18"/>
      </w:rPr>
      <w:t xml:space="preserve"> water standing on the crawlspace floor from flooding that is not part of ground water seepage from irrigation or rain or due to, interior home appliances or plumbing leaks. Furthermore, Ness, LLC is not responsible for any future landscape changes that may disrupt the system. A Service Charge applies for </w:t>
    </w:r>
    <w:r w:rsidRPr="00154614">
      <w:rPr>
        <w:i/>
        <w:sz w:val="18"/>
        <w:szCs w:val="18"/>
      </w:rPr>
      <w:t>non</w:t>
    </w:r>
    <w:r w:rsidRPr="00154614">
      <w:rPr>
        <w:sz w:val="18"/>
        <w:szCs w:val="18"/>
      </w:rPr>
      <w:t>-warranty issues.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CE7B4" w14:textId="77777777" w:rsidR="009C56BB" w:rsidRDefault="009C56BB">
      <w:r>
        <w:separator/>
      </w:r>
    </w:p>
  </w:footnote>
  <w:footnote w:type="continuationSeparator" w:id="0">
    <w:p w14:paraId="5F3D751C" w14:textId="77777777" w:rsidR="009C56BB" w:rsidRDefault="009C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2BDA"/>
    <w:multiLevelType w:val="hybridMultilevel"/>
    <w:tmpl w:val="85C446B6"/>
    <w:lvl w:ilvl="0" w:tplc="227430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437F"/>
    <w:multiLevelType w:val="hybridMultilevel"/>
    <w:tmpl w:val="FCDE6BC4"/>
    <w:lvl w:ilvl="0" w:tplc="B55629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75D6"/>
    <w:multiLevelType w:val="hybridMultilevel"/>
    <w:tmpl w:val="0DD27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43977"/>
    <w:multiLevelType w:val="hybridMultilevel"/>
    <w:tmpl w:val="37AE9ABE"/>
    <w:lvl w:ilvl="0" w:tplc="37006312">
      <w:start w:val="1"/>
      <w:numFmt w:val="upperLetter"/>
      <w:pStyle w:val="Heading4"/>
      <w:lvlText w:val="%1."/>
      <w:lvlJc w:val="left"/>
      <w:pPr>
        <w:tabs>
          <w:tab w:val="num" w:pos="720"/>
        </w:tabs>
        <w:ind w:left="720" w:hanging="360"/>
      </w:pPr>
      <w:rPr>
        <w:rFonts w:hint="default"/>
      </w:rPr>
    </w:lvl>
    <w:lvl w:ilvl="1" w:tplc="35FA3728" w:tentative="1">
      <w:start w:val="1"/>
      <w:numFmt w:val="lowerLetter"/>
      <w:lvlText w:val="%2."/>
      <w:lvlJc w:val="left"/>
      <w:pPr>
        <w:tabs>
          <w:tab w:val="num" w:pos="1440"/>
        </w:tabs>
        <w:ind w:left="1440" w:hanging="360"/>
      </w:pPr>
    </w:lvl>
    <w:lvl w:ilvl="2" w:tplc="4BB854BA" w:tentative="1">
      <w:start w:val="1"/>
      <w:numFmt w:val="lowerRoman"/>
      <w:lvlText w:val="%3."/>
      <w:lvlJc w:val="right"/>
      <w:pPr>
        <w:tabs>
          <w:tab w:val="num" w:pos="2160"/>
        </w:tabs>
        <w:ind w:left="2160" w:hanging="180"/>
      </w:pPr>
    </w:lvl>
    <w:lvl w:ilvl="3" w:tplc="EACAC6D4" w:tentative="1">
      <w:start w:val="1"/>
      <w:numFmt w:val="decimal"/>
      <w:lvlText w:val="%4."/>
      <w:lvlJc w:val="left"/>
      <w:pPr>
        <w:tabs>
          <w:tab w:val="num" w:pos="2880"/>
        </w:tabs>
        <w:ind w:left="2880" w:hanging="360"/>
      </w:pPr>
    </w:lvl>
    <w:lvl w:ilvl="4" w:tplc="28AEFAAC" w:tentative="1">
      <w:start w:val="1"/>
      <w:numFmt w:val="lowerLetter"/>
      <w:lvlText w:val="%5."/>
      <w:lvlJc w:val="left"/>
      <w:pPr>
        <w:tabs>
          <w:tab w:val="num" w:pos="3600"/>
        </w:tabs>
        <w:ind w:left="3600" w:hanging="360"/>
      </w:pPr>
    </w:lvl>
    <w:lvl w:ilvl="5" w:tplc="4078ABC0" w:tentative="1">
      <w:start w:val="1"/>
      <w:numFmt w:val="lowerRoman"/>
      <w:lvlText w:val="%6."/>
      <w:lvlJc w:val="right"/>
      <w:pPr>
        <w:tabs>
          <w:tab w:val="num" w:pos="4320"/>
        </w:tabs>
        <w:ind w:left="4320" w:hanging="180"/>
      </w:pPr>
    </w:lvl>
    <w:lvl w:ilvl="6" w:tplc="52588F72" w:tentative="1">
      <w:start w:val="1"/>
      <w:numFmt w:val="decimal"/>
      <w:lvlText w:val="%7."/>
      <w:lvlJc w:val="left"/>
      <w:pPr>
        <w:tabs>
          <w:tab w:val="num" w:pos="5040"/>
        </w:tabs>
        <w:ind w:left="5040" w:hanging="360"/>
      </w:pPr>
    </w:lvl>
    <w:lvl w:ilvl="7" w:tplc="92B6E77C" w:tentative="1">
      <w:start w:val="1"/>
      <w:numFmt w:val="lowerLetter"/>
      <w:lvlText w:val="%8."/>
      <w:lvlJc w:val="left"/>
      <w:pPr>
        <w:tabs>
          <w:tab w:val="num" w:pos="5760"/>
        </w:tabs>
        <w:ind w:left="5760" w:hanging="360"/>
      </w:pPr>
    </w:lvl>
    <w:lvl w:ilvl="8" w:tplc="291697D8" w:tentative="1">
      <w:start w:val="1"/>
      <w:numFmt w:val="lowerRoman"/>
      <w:lvlText w:val="%9."/>
      <w:lvlJc w:val="right"/>
      <w:pPr>
        <w:tabs>
          <w:tab w:val="num" w:pos="6480"/>
        </w:tabs>
        <w:ind w:left="6480" w:hanging="180"/>
      </w:pPr>
    </w:lvl>
  </w:abstractNum>
  <w:abstractNum w:abstractNumId="4" w15:restartNumberingAfterBreak="0">
    <w:nsid w:val="246B64E0"/>
    <w:multiLevelType w:val="hybridMultilevel"/>
    <w:tmpl w:val="68FA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145E6"/>
    <w:multiLevelType w:val="hybridMultilevel"/>
    <w:tmpl w:val="8A30E5A0"/>
    <w:lvl w:ilvl="0" w:tplc="B55629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F5383"/>
    <w:multiLevelType w:val="multilevel"/>
    <w:tmpl w:val="0DAE4B22"/>
    <w:lvl w:ilvl="0">
      <w:start w:val="1"/>
      <w:numFmt w:val="decimal"/>
      <w:lvlText w:val="%1."/>
      <w:lvlJc w:val="left"/>
      <w:pPr>
        <w:tabs>
          <w:tab w:val="num" w:pos="720"/>
        </w:tabs>
        <w:ind w:left="720" w:hanging="360"/>
      </w:pPr>
      <w:rPr>
        <w:rFonts w:hint="default"/>
        <w:b/>
      </w:rPr>
    </w:lvl>
    <w:lvl w:ilvl="1">
      <w:start w:val="10"/>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EE22CA9"/>
    <w:multiLevelType w:val="hybridMultilevel"/>
    <w:tmpl w:val="18CA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57FAD"/>
    <w:multiLevelType w:val="hybridMultilevel"/>
    <w:tmpl w:val="6D0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D5401"/>
    <w:multiLevelType w:val="hybridMultilevel"/>
    <w:tmpl w:val="EE12E454"/>
    <w:lvl w:ilvl="0" w:tplc="0409000D">
      <w:start w:val="1"/>
      <w:numFmt w:val="bullet"/>
      <w:lvlText w:val=""/>
      <w:lvlJc w:val="left"/>
      <w:pPr>
        <w:ind w:left="585" w:hanging="360"/>
      </w:pPr>
      <w:rPr>
        <w:rFonts w:ascii="Wingdings" w:hAnsi="Wingding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658E34A5"/>
    <w:multiLevelType w:val="hybridMultilevel"/>
    <w:tmpl w:val="EF5A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A7844"/>
    <w:multiLevelType w:val="multilevel"/>
    <w:tmpl w:val="D38C35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8"/>
  </w:num>
  <w:num w:numId="6">
    <w:abstractNumId w:val="10"/>
  </w:num>
  <w:num w:numId="7">
    <w:abstractNumId w:val="9"/>
  </w:num>
  <w:num w:numId="8">
    <w:abstractNumId w:val="7"/>
  </w:num>
  <w:num w:numId="9">
    <w:abstractNumId w:val="4"/>
  </w:num>
  <w:num w:numId="10">
    <w:abstractNumId w:val="0"/>
  </w:num>
  <w:num w:numId="11">
    <w:abstractNumId w:val="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ED4"/>
    <w:rsid w:val="000007BA"/>
    <w:rsid w:val="000011D3"/>
    <w:rsid w:val="00001F23"/>
    <w:rsid w:val="00002190"/>
    <w:rsid w:val="000028CA"/>
    <w:rsid w:val="000036A0"/>
    <w:rsid w:val="00005A2E"/>
    <w:rsid w:val="00006BEE"/>
    <w:rsid w:val="00010660"/>
    <w:rsid w:val="00015E1C"/>
    <w:rsid w:val="00015EFD"/>
    <w:rsid w:val="000203C0"/>
    <w:rsid w:val="00023D24"/>
    <w:rsid w:val="00024A2F"/>
    <w:rsid w:val="0002791D"/>
    <w:rsid w:val="00031378"/>
    <w:rsid w:val="00032745"/>
    <w:rsid w:val="00037DE1"/>
    <w:rsid w:val="00040E2D"/>
    <w:rsid w:val="00041AC9"/>
    <w:rsid w:val="000422F3"/>
    <w:rsid w:val="00045C41"/>
    <w:rsid w:val="0004763F"/>
    <w:rsid w:val="00050235"/>
    <w:rsid w:val="00051302"/>
    <w:rsid w:val="0005175F"/>
    <w:rsid w:val="000537D0"/>
    <w:rsid w:val="00056AC7"/>
    <w:rsid w:val="0006238A"/>
    <w:rsid w:val="0006553C"/>
    <w:rsid w:val="00066487"/>
    <w:rsid w:val="000666BD"/>
    <w:rsid w:val="00066DA4"/>
    <w:rsid w:val="00067C06"/>
    <w:rsid w:val="00070450"/>
    <w:rsid w:val="00071A13"/>
    <w:rsid w:val="00072F37"/>
    <w:rsid w:val="00073B6B"/>
    <w:rsid w:val="00073FB3"/>
    <w:rsid w:val="00074902"/>
    <w:rsid w:val="00074D54"/>
    <w:rsid w:val="00075EDA"/>
    <w:rsid w:val="000777E2"/>
    <w:rsid w:val="00082B98"/>
    <w:rsid w:val="000877ED"/>
    <w:rsid w:val="000939CC"/>
    <w:rsid w:val="00097293"/>
    <w:rsid w:val="000A03EB"/>
    <w:rsid w:val="000A45E9"/>
    <w:rsid w:val="000A5C97"/>
    <w:rsid w:val="000B013E"/>
    <w:rsid w:val="000B0C89"/>
    <w:rsid w:val="000B7758"/>
    <w:rsid w:val="000C02F6"/>
    <w:rsid w:val="000C2DC5"/>
    <w:rsid w:val="000D0395"/>
    <w:rsid w:val="000D0888"/>
    <w:rsid w:val="000D4EB5"/>
    <w:rsid w:val="000D595A"/>
    <w:rsid w:val="000D6472"/>
    <w:rsid w:val="000D6F73"/>
    <w:rsid w:val="000E4B49"/>
    <w:rsid w:val="000E4EA6"/>
    <w:rsid w:val="000F00C2"/>
    <w:rsid w:val="000F6707"/>
    <w:rsid w:val="00103667"/>
    <w:rsid w:val="001107E3"/>
    <w:rsid w:val="00114797"/>
    <w:rsid w:val="0011562B"/>
    <w:rsid w:val="00116BBC"/>
    <w:rsid w:val="00120265"/>
    <w:rsid w:val="001207FA"/>
    <w:rsid w:val="0012148B"/>
    <w:rsid w:val="00122BDB"/>
    <w:rsid w:val="00133C88"/>
    <w:rsid w:val="001360D2"/>
    <w:rsid w:val="001429C3"/>
    <w:rsid w:val="00143EE0"/>
    <w:rsid w:val="00144399"/>
    <w:rsid w:val="001447C9"/>
    <w:rsid w:val="00145072"/>
    <w:rsid w:val="0014723E"/>
    <w:rsid w:val="001473B5"/>
    <w:rsid w:val="0014745F"/>
    <w:rsid w:val="001524E7"/>
    <w:rsid w:val="001528B4"/>
    <w:rsid w:val="00154614"/>
    <w:rsid w:val="00155BA2"/>
    <w:rsid w:val="0016073F"/>
    <w:rsid w:val="0016097F"/>
    <w:rsid w:val="0016413C"/>
    <w:rsid w:val="001673CB"/>
    <w:rsid w:val="00171933"/>
    <w:rsid w:val="00174D8D"/>
    <w:rsid w:val="00176B53"/>
    <w:rsid w:val="00176E08"/>
    <w:rsid w:val="00177CCC"/>
    <w:rsid w:val="001811F2"/>
    <w:rsid w:val="00181B3B"/>
    <w:rsid w:val="00184ADD"/>
    <w:rsid w:val="00185BB2"/>
    <w:rsid w:val="00186501"/>
    <w:rsid w:val="00190575"/>
    <w:rsid w:val="00191A3F"/>
    <w:rsid w:val="00192654"/>
    <w:rsid w:val="001926AD"/>
    <w:rsid w:val="00192B83"/>
    <w:rsid w:val="00196B6C"/>
    <w:rsid w:val="00196D7A"/>
    <w:rsid w:val="001A0403"/>
    <w:rsid w:val="001A1FC5"/>
    <w:rsid w:val="001A2495"/>
    <w:rsid w:val="001A6ACF"/>
    <w:rsid w:val="001A6D68"/>
    <w:rsid w:val="001B0DB2"/>
    <w:rsid w:val="001B1D64"/>
    <w:rsid w:val="001B3606"/>
    <w:rsid w:val="001B441E"/>
    <w:rsid w:val="001B4F07"/>
    <w:rsid w:val="001B741B"/>
    <w:rsid w:val="001B7F0F"/>
    <w:rsid w:val="001C3238"/>
    <w:rsid w:val="001C607F"/>
    <w:rsid w:val="001C717C"/>
    <w:rsid w:val="001C7445"/>
    <w:rsid w:val="001C7E00"/>
    <w:rsid w:val="001D04BC"/>
    <w:rsid w:val="001D0E03"/>
    <w:rsid w:val="001D234B"/>
    <w:rsid w:val="001D3133"/>
    <w:rsid w:val="001D4551"/>
    <w:rsid w:val="001D6F69"/>
    <w:rsid w:val="001D6FFB"/>
    <w:rsid w:val="001E6B9E"/>
    <w:rsid w:val="001E764D"/>
    <w:rsid w:val="001F0073"/>
    <w:rsid w:val="001F1146"/>
    <w:rsid w:val="001F51A7"/>
    <w:rsid w:val="002006F7"/>
    <w:rsid w:val="00204F70"/>
    <w:rsid w:val="002060DD"/>
    <w:rsid w:val="00206AEE"/>
    <w:rsid w:val="00211A52"/>
    <w:rsid w:val="002124AB"/>
    <w:rsid w:val="00213B9B"/>
    <w:rsid w:val="00213FB8"/>
    <w:rsid w:val="0021669F"/>
    <w:rsid w:val="0021705D"/>
    <w:rsid w:val="00220AEB"/>
    <w:rsid w:val="0022271E"/>
    <w:rsid w:val="002241C1"/>
    <w:rsid w:val="00225573"/>
    <w:rsid w:val="00227527"/>
    <w:rsid w:val="00227C1D"/>
    <w:rsid w:val="00232F5D"/>
    <w:rsid w:val="002332CE"/>
    <w:rsid w:val="00237846"/>
    <w:rsid w:val="002440EF"/>
    <w:rsid w:val="00244857"/>
    <w:rsid w:val="00245046"/>
    <w:rsid w:val="002452C3"/>
    <w:rsid w:val="002455A1"/>
    <w:rsid w:val="00247CDE"/>
    <w:rsid w:val="002508A9"/>
    <w:rsid w:val="00251564"/>
    <w:rsid w:val="00251DF8"/>
    <w:rsid w:val="002537C5"/>
    <w:rsid w:val="00253EB0"/>
    <w:rsid w:val="002659AD"/>
    <w:rsid w:val="00265A7D"/>
    <w:rsid w:val="00267B3E"/>
    <w:rsid w:val="00270ECA"/>
    <w:rsid w:val="00274AE6"/>
    <w:rsid w:val="002757E3"/>
    <w:rsid w:val="002760ED"/>
    <w:rsid w:val="00280405"/>
    <w:rsid w:val="00280CD3"/>
    <w:rsid w:val="00281F24"/>
    <w:rsid w:val="00282D2E"/>
    <w:rsid w:val="00282F31"/>
    <w:rsid w:val="00283530"/>
    <w:rsid w:val="00287939"/>
    <w:rsid w:val="002900FD"/>
    <w:rsid w:val="00291053"/>
    <w:rsid w:val="00291632"/>
    <w:rsid w:val="002917CC"/>
    <w:rsid w:val="00295DE6"/>
    <w:rsid w:val="0029634C"/>
    <w:rsid w:val="00297426"/>
    <w:rsid w:val="00297EBE"/>
    <w:rsid w:val="002A0195"/>
    <w:rsid w:val="002A0523"/>
    <w:rsid w:val="002A20C7"/>
    <w:rsid w:val="002A6CCD"/>
    <w:rsid w:val="002A6F5C"/>
    <w:rsid w:val="002B16D6"/>
    <w:rsid w:val="002B21A7"/>
    <w:rsid w:val="002B4B6D"/>
    <w:rsid w:val="002B4F81"/>
    <w:rsid w:val="002B55E1"/>
    <w:rsid w:val="002C3132"/>
    <w:rsid w:val="002D012F"/>
    <w:rsid w:val="002D230A"/>
    <w:rsid w:val="002D39E4"/>
    <w:rsid w:val="002D3D2E"/>
    <w:rsid w:val="002D528C"/>
    <w:rsid w:val="002D5DEB"/>
    <w:rsid w:val="002E1D81"/>
    <w:rsid w:val="002E4292"/>
    <w:rsid w:val="002E6BA5"/>
    <w:rsid w:val="002E7B6C"/>
    <w:rsid w:val="002F1369"/>
    <w:rsid w:val="002F3062"/>
    <w:rsid w:val="002F45A4"/>
    <w:rsid w:val="002F51A3"/>
    <w:rsid w:val="00300051"/>
    <w:rsid w:val="0030015E"/>
    <w:rsid w:val="00303A04"/>
    <w:rsid w:val="00305A62"/>
    <w:rsid w:val="00305EF6"/>
    <w:rsid w:val="00310825"/>
    <w:rsid w:val="00313EDD"/>
    <w:rsid w:val="00321E79"/>
    <w:rsid w:val="003225BB"/>
    <w:rsid w:val="0032299A"/>
    <w:rsid w:val="00323895"/>
    <w:rsid w:val="00332823"/>
    <w:rsid w:val="003329AF"/>
    <w:rsid w:val="00333B29"/>
    <w:rsid w:val="00340595"/>
    <w:rsid w:val="00340C24"/>
    <w:rsid w:val="0034288E"/>
    <w:rsid w:val="00343179"/>
    <w:rsid w:val="003435BC"/>
    <w:rsid w:val="00350317"/>
    <w:rsid w:val="003512F1"/>
    <w:rsid w:val="00354DCD"/>
    <w:rsid w:val="003571E6"/>
    <w:rsid w:val="00360842"/>
    <w:rsid w:val="00362804"/>
    <w:rsid w:val="00363612"/>
    <w:rsid w:val="00363710"/>
    <w:rsid w:val="00365E61"/>
    <w:rsid w:val="003732BA"/>
    <w:rsid w:val="003808D1"/>
    <w:rsid w:val="00380F63"/>
    <w:rsid w:val="00381713"/>
    <w:rsid w:val="003825D7"/>
    <w:rsid w:val="00382798"/>
    <w:rsid w:val="00395FDD"/>
    <w:rsid w:val="00397BEF"/>
    <w:rsid w:val="003A27E3"/>
    <w:rsid w:val="003A29E2"/>
    <w:rsid w:val="003A5ED5"/>
    <w:rsid w:val="003A7C17"/>
    <w:rsid w:val="003B0A8E"/>
    <w:rsid w:val="003B17AE"/>
    <w:rsid w:val="003B37AC"/>
    <w:rsid w:val="003B474C"/>
    <w:rsid w:val="003B4DE6"/>
    <w:rsid w:val="003C3B79"/>
    <w:rsid w:val="003C68AB"/>
    <w:rsid w:val="003C770E"/>
    <w:rsid w:val="003D5E44"/>
    <w:rsid w:val="003E0C73"/>
    <w:rsid w:val="003E6854"/>
    <w:rsid w:val="003E6FB3"/>
    <w:rsid w:val="003F04A4"/>
    <w:rsid w:val="003F0A07"/>
    <w:rsid w:val="003F0DFB"/>
    <w:rsid w:val="003F213F"/>
    <w:rsid w:val="003F4097"/>
    <w:rsid w:val="003F4DDA"/>
    <w:rsid w:val="003F6557"/>
    <w:rsid w:val="00402DEE"/>
    <w:rsid w:val="0040420C"/>
    <w:rsid w:val="0041202E"/>
    <w:rsid w:val="004124AF"/>
    <w:rsid w:val="00416BB4"/>
    <w:rsid w:val="00416FE2"/>
    <w:rsid w:val="00423A6F"/>
    <w:rsid w:val="0042502B"/>
    <w:rsid w:val="004263AB"/>
    <w:rsid w:val="00434341"/>
    <w:rsid w:val="0043481E"/>
    <w:rsid w:val="004365C0"/>
    <w:rsid w:val="00437313"/>
    <w:rsid w:val="0044081C"/>
    <w:rsid w:val="00440E06"/>
    <w:rsid w:val="00441C4C"/>
    <w:rsid w:val="004442F3"/>
    <w:rsid w:val="00444E6E"/>
    <w:rsid w:val="00453B62"/>
    <w:rsid w:val="004551EE"/>
    <w:rsid w:val="0045750B"/>
    <w:rsid w:val="00457955"/>
    <w:rsid w:val="004625E3"/>
    <w:rsid w:val="004651D7"/>
    <w:rsid w:val="00467586"/>
    <w:rsid w:val="00467835"/>
    <w:rsid w:val="004678A0"/>
    <w:rsid w:val="0047027F"/>
    <w:rsid w:val="00471280"/>
    <w:rsid w:val="00473393"/>
    <w:rsid w:val="00473CF2"/>
    <w:rsid w:val="00480739"/>
    <w:rsid w:val="004816B2"/>
    <w:rsid w:val="00481E47"/>
    <w:rsid w:val="00481EB3"/>
    <w:rsid w:val="004841FF"/>
    <w:rsid w:val="00484B9F"/>
    <w:rsid w:val="00484F05"/>
    <w:rsid w:val="0048557D"/>
    <w:rsid w:val="004942E3"/>
    <w:rsid w:val="004A2A8D"/>
    <w:rsid w:val="004A4F04"/>
    <w:rsid w:val="004A6478"/>
    <w:rsid w:val="004A6F6D"/>
    <w:rsid w:val="004B0A2A"/>
    <w:rsid w:val="004B0AAE"/>
    <w:rsid w:val="004B16A9"/>
    <w:rsid w:val="004B26D9"/>
    <w:rsid w:val="004B46D1"/>
    <w:rsid w:val="004B4927"/>
    <w:rsid w:val="004B4A16"/>
    <w:rsid w:val="004B6236"/>
    <w:rsid w:val="004C09A9"/>
    <w:rsid w:val="004C0DF1"/>
    <w:rsid w:val="004C11EC"/>
    <w:rsid w:val="004C4879"/>
    <w:rsid w:val="004C7856"/>
    <w:rsid w:val="004D0004"/>
    <w:rsid w:val="004D3496"/>
    <w:rsid w:val="004D4EBF"/>
    <w:rsid w:val="004D7216"/>
    <w:rsid w:val="004D7E3D"/>
    <w:rsid w:val="004E35A9"/>
    <w:rsid w:val="004E75D5"/>
    <w:rsid w:val="004F1A0F"/>
    <w:rsid w:val="004F714B"/>
    <w:rsid w:val="0050149F"/>
    <w:rsid w:val="00502070"/>
    <w:rsid w:val="005025A7"/>
    <w:rsid w:val="0050371E"/>
    <w:rsid w:val="00505F3B"/>
    <w:rsid w:val="0050687F"/>
    <w:rsid w:val="00506AB4"/>
    <w:rsid w:val="00507B00"/>
    <w:rsid w:val="00524BC7"/>
    <w:rsid w:val="005265BF"/>
    <w:rsid w:val="005304F5"/>
    <w:rsid w:val="005334EC"/>
    <w:rsid w:val="00540FBB"/>
    <w:rsid w:val="00544A72"/>
    <w:rsid w:val="005453E4"/>
    <w:rsid w:val="00546D67"/>
    <w:rsid w:val="00547AE7"/>
    <w:rsid w:val="00550DD3"/>
    <w:rsid w:val="00550E4B"/>
    <w:rsid w:val="00553D98"/>
    <w:rsid w:val="005548BE"/>
    <w:rsid w:val="00554AB9"/>
    <w:rsid w:val="00556467"/>
    <w:rsid w:val="005573AA"/>
    <w:rsid w:val="005575D5"/>
    <w:rsid w:val="00557E38"/>
    <w:rsid w:val="0056450E"/>
    <w:rsid w:val="00565F90"/>
    <w:rsid w:val="00567451"/>
    <w:rsid w:val="005675ED"/>
    <w:rsid w:val="00567ED6"/>
    <w:rsid w:val="0057121C"/>
    <w:rsid w:val="00572278"/>
    <w:rsid w:val="00572DDA"/>
    <w:rsid w:val="00573419"/>
    <w:rsid w:val="005734B6"/>
    <w:rsid w:val="0057506D"/>
    <w:rsid w:val="00575190"/>
    <w:rsid w:val="00575E15"/>
    <w:rsid w:val="00576420"/>
    <w:rsid w:val="00576A6C"/>
    <w:rsid w:val="00576DD5"/>
    <w:rsid w:val="0058608E"/>
    <w:rsid w:val="00590C94"/>
    <w:rsid w:val="005919A8"/>
    <w:rsid w:val="0059363E"/>
    <w:rsid w:val="00593942"/>
    <w:rsid w:val="00596041"/>
    <w:rsid w:val="00596AEB"/>
    <w:rsid w:val="00597698"/>
    <w:rsid w:val="005A11BC"/>
    <w:rsid w:val="005A4438"/>
    <w:rsid w:val="005A462B"/>
    <w:rsid w:val="005A5DA1"/>
    <w:rsid w:val="005A717B"/>
    <w:rsid w:val="005B0551"/>
    <w:rsid w:val="005B32CB"/>
    <w:rsid w:val="005B33E1"/>
    <w:rsid w:val="005B7906"/>
    <w:rsid w:val="005C36DE"/>
    <w:rsid w:val="005C38A1"/>
    <w:rsid w:val="005C4475"/>
    <w:rsid w:val="005C53E1"/>
    <w:rsid w:val="005C6601"/>
    <w:rsid w:val="005C67B9"/>
    <w:rsid w:val="005C68D1"/>
    <w:rsid w:val="005D2402"/>
    <w:rsid w:val="005D389E"/>
    <w:rsid w:val="005D466F"/>
    <w:rsid w:val="005D67AE"/>
    <w:rsid w:val="005D7C5E"/>
    <w:rsid w:val="005E16AA"/>
    <w:rsid w:val="005E4698"/>
    <w:rsid w:val="005E660E"/>
    <w:rsid w:val="005F043D"/>
    <w:rsid w:val="005F22BA"/>
    <w:rsid w:val="00605393"/>
    <w:rsid w:val="0062053E"/>
    <w:rsid w:val="006212BB"/>
    <w:rsid w:val="00621E82"/>
    <w:rsid w:val="00622A63"/>
    <w:rsid w:val="00630F87"/>
    <w:rsid w:val="006359CE"/>
    <w:rsid w:val="00636FD3"/>
    <w:rsid w:val="00642D8B"/>
    <w:rsid w:val="006432CF"/>
    <w:rsid w:val="006440AE"/>
    <w:rsid w:val="006509B0"/>
    <w:rsid w:val="00652FE9"/>
    <w:rsid w:val="00656204"/>
    <w:rsid w:val="00661E81"/>
    <w:rsid w:val="00665712"/>
    <w:rsid w:val="00665971"/>
    <w:rsid w:val="006712B8"/>
    <w:rsid w:val="00674D04"/>
    <w:rsid w:val="00675143"/>
    <w:rsid w:val="00675268"/>
    <w:rsid w:val="00675C14"/>
    <w:rsid w:val="006763A0"/>
    <w:rsid w:val="00677C60"/>
    <w:rsid w:val="00681208"/>
    <w:rsid w:val="00682E82"/>
    <w:rsid w:val="0068626B"/>
    <w:rsid w:val="00694833"/>
    <w:rsid w:val="00694FED"/>
    <w:rsid w:val="00695083"/>
    <w:rsid w:val="006974FF"/>
    <w:rsid w:val="006A3ED7"/>
    <w:rsid w:val="006A421B"/>
    <w:rsid w:val="006A4566"/>
    <w:rsid w:val="006A506F"/>
    <w:rsid w:val="006A5AAE"/>
    <w:rsid w:val="006A68C2"/>
    <w:rsid w:val="006A72F0"/>
    <w:rsid w:val="006B2810"/>
    <w:rsid w:val="006B3409"/>
    <w:rsid w:val="006B4136"/>
    <w:rsid w:val="006C21B3"/>
    <w:rsid w:val="006C2C60"/>
    <w:rsid w:val="006C47B0"/>
    <w:rsid w:val="006C633E"/>
    <w:rsid w:val="006C74B1"/>
    <w:rsid w:val="006D43B9"/>
    <w:rsid w:val="006D67EE"/>
    <w:rsid w:val="006D7C46"/>
    <w:rsid w:val="006D7D98"/>
    <w:rsid w:val="006E3351"/>
    <w:rsid w:val="006E623A"/>
    <w:rsid w:val="006E708F"/>
    <w:rsid w:val="006E7463"/>
    <w:rsid w:val="006F063B"/>
    <w:rsid w:val="006F1619"/>
    <w:rsid w:val="006F1EAB"/>
    <w:rsid w:val="006F2A3F"/>
    <w:rsid w:val="006F3DF1"/>
    <w:rsid w:val="006F504E"/>
    <w:rsid w:val="006F7509"/>
    <w:rsid w:val="006F792B"/>
    <w:rsid w:val="0070001B"/>
    <w:rsid w:val="00704475"/>
    <w:rsid w:val="007053B0"/>
    <w:rsid w:val="00705CE2"/>
    <w:rsid w:val="007067C3"/>
    <w:rsid w:val="007137AA"/>
    <w:rsid w:val="00713DCF"/>
    <w:rsid w:val="00714FBE"/>
    <w:rsid w:val="00717010"/>
    <w:rsid w:val="00720C9B"/>
    <w:rsid w:val="00720D3F"/>
    <w:rsid w:val="00721293"/>
    <w:rsid w:val="0072213D"/>
    <w:rsid w:val="00723355"/>
    <w:rsid w:val="00723ED4"/>
    <w:rsid w:val="00724551"/>
    <w:rsid w:val="00724931"/>
    <w:rsid w:val="0072517C"/>
    <w:rsid w:val="00726B59"/>
    <w:rsid w:val="00727486"/>
    <w:rsid w:val="00730F66"/>
    <w:rsid w:val="00731166"/>
    <w:rsid w:val="007331A7"/>
    <w:rsid w:val="007353A8"/>
    <w:rsid w:val="00736BC8"/>
    <w:rsid w:val="00741B9A"/>
    <w:rsid w:val="0074283D"/>
    <w:rsid w:val="00743A0B"/>
    <w:rsid w:val="00744A4F"/>
    <w:rsid w:val="0074502E"/>
    <w:rsid w:val="007451CB"/>
    <w:rsid w:val="00745CDB"/>
    <w:rsid w:val="00746A0F"/>
    <w:rsid w:val="007529F3"/>
    <w:rsid w:val="00763A7B"/>
    <w:rsid w:val="007656B3"/>
    <w:rsid w:val="0076668D"/>
    <w:rsid w:val="00772170"/>
    <w:rsid w:val="00776938"/>
    <w:rsid w:val="00783329"/>
    <w:rsid w:val="007837CB"/>
    <w:rsid w:val="0078724A"/>
    <w:rsid w:val="00787E57"/>
    <w:rsid w:val="007902EA"/>
    <w:rsid w:val="007931A7"/>
    <w:rsid w:val="007956C6"/>
    <w:rsid w:val="007B136C"/>
    <w:rsid w:val="007B1DA4"/>
    <w:rsid w:val="007B549F"/>
    <w:rsid w:val="007B7680"/>
    <w:rsid w:val="007C11EF"/>
    <w:rsid w:val="007C169A"/>
    <w:rsid w:val="007C2EBE"/>
    <w:rsid w:val="007C4801"/>
    <w:rsid w:val="007C72AB"/>
    <w:rsid w:val="007D30F8"/>
    <w:rsid w:val="007D3FF6"/>
    <w:rsid w:val="007D4647"/>
    <w:rsid w:val="007D51D8"/>
    <w:rsid w:val="007D5288"/>
    <w:rsid w:val="007D71B5"/>
    <w:rsid w:val="007D71D3"/>
    <w:rsid w:val="007D7AB3"/>
    <w:rsid w:val="007E30A1"/>
    <w:rsid w:val="007E358B"/>
    <w:rsid w:val="007E429C"/>
    <w:rsid w:val="007E4CA8"/>
    <w:rsid w:val="007F0FFD"/>
    <w:rsid w:val="007F2B73"/>
    <w:rsid w:val="007F6E8C"/>
    <w:rsid w:val="008047EA"/>
    <w:rsid w:val="008048E9"/>
    <w:rsid w:val="008066D7"/>
    <w:rsid w:val="0080730F"/>
    <w:rsid w:val="00811F97"/>
    <w:rsid w:val="008217EA"/>
    <w:rsid w:val="00827802"/>
    <w:rsid w:val="008326CA"/>
    <w:rsid w:val="00833C8D"/>
    <w:rsid w:val="0083547A"/>
    <w:rsid w:val="00840948"/>
    <w:rsid w:val="00842292"/>
    <w:rsid w:val="00842734"/>
    <w:rsid w:val="00842E2A"/>
    <w:rsid w:val="008433E1"/>
    <w:rsid w:val="00847F7C"/>
    <w:rsid w:val="00853D3F"/>
    <w:rsid w:val="0086199C"/>
    <w:rsid w:val="008629E7"/>
    <w:rsid w:val="0086375F"/>
    <w:rsid w:val="008647AE"/>
    <w:rsid w:val="00865F99"/>
    <w:rsid w:val="00870481"/>
    <w:rsid w:val="00876EAF"/>
    <w:rsid w:val="008779A2"/>
    <w:rsid w:val="00881073"/>
    <w:rsid w:val="00881C50"/>
    <w:rsid w:val="0088277E"/>
    <w:rsid w:val="00886FD6"/>
    <w:rsid w:val="00887E79"/>
    <w:rsid w:val="00890BE0"/>
    <w:rsid w:val="00894EBD"/>
    <w:rsid w:val="008A0E7D"/>
    <w:rsid w:val="008A4771"/>
    <w:rsid w:val="008A6533"/>
    <w:rsid w:val="008B21F9"/>
    <w:rsid w:val="008B72B3"/>
    <w:rsid w:val="008C2240"/>
    <w:rsid w:val="008C25D1"/>
    <w:rsid w:val="008C62DB"/>
    <w:rsid w:val="008D201A"/>
    <w:rsid w:val="008D4700"/>
    <w:rsid w:val="008D50DB"/>
    <w:rsid w:val="008E1F59"/>
    <w:rsid w:val="008E46FA"/>
    <w:rsid w:val="008E4B0A"/>
    <w:rsid w:val="008E4B8D"/>
    <w:rsid w:val="008E4E08"/>
    <w:rsid w:val="008E59D7"/>
    <w:rsid w:val="008E70C7"/>
    <w:rsid w:val="008F6C3F"/>
    <w:rsid w:val="008F6CB9"/>
    <w:rsid w:val="00900850"/>
    <w:rsid w:val="00904AEE"/>
    <w:rsid w:val="009070BA"/>
    <w:rsid w:val="009132BC"/>
    <w:rsid w:val="009135EE"/>
    <w:rsid w:val="00913EC4"/>
    <w:rsid w:val="0091489E"/>
    <w:rsid w:val="009169AC"/>
    <w:rsid w:val="009171DD"/>
    <w:rsid w:val="009229C7"/>
    <w:rsid w:val="0092393C"/>
    <w:rsid w:val="0093074D"/>
    <w:rsid w:val="0093169A"/>
    <w:rsid w:val="009361D1"/>
    <w:rsid w:val="00936628"/>
    <w:rsid w:val="00937594"/>
    <w:rsid w:val="00941A0D"/>
    <w:rsid w:val="00941EFE"/>
    <w:rsid w:val="009457A1"/>
    <w:rsid w:val="00950B61"/>
    <w:rsid w:val="00951294"/>
    <w:rsid w:val="0095218B"/>
    <w:rsid w:val="0095445B"/>
    <w:rsid w:val="009544E9"/>
    <w:rsid w:val="00956C72"/>
    <w:rsid w:val="0096159D"/>
    <w:rsid w:val="0096316A"/>
    <w:rsid w:val="009651FC"/>
    <w:rsid w:val="009700D6"/>
    <w:rsid w:val="009707CA"/>
    <w:rsid w:val="00973E75"/>
    <w:rsid w:val="00974A22"/>
    <w:rsid w:val="00977EE8"/>
    <w:rsid w:val="00985BD3"/>
    <w:rsid w:val="00990114"/>
    <w:rsid w:val="00990206"/>
    <w:rsid w:val="00991B5D"/>
    <w:rsid w:val="009934C4"/>
    <w:rsid w:val="00994EDD"/>
    <w:rsid w:val="009A123C"/>
    <w:rsid w:val="009A2C23"/>
    <w:rsid w:val="009B121C"/>
    <w:rsid w:val="009B14BC"/>
    <w:rsid w:val="009B22B4"/>
    <w:rsid w:val="009B2A63"/>
    <w:rsid w:val="009B4533"/>
    <w:rsid w:val="009B68AB"/>
    <w:rsid w:val="009B70F6"/>
    <w:rsid w:val="009B7BB2"/>
    <w:rsid w:val="009C1986"/>
    <w:rsid w:val="009C1C43"/>
    <w:rsid w:val="009C22F3"/>
    <w:rsid w:val="009C3FBC"/>
    <w:rsid w:val="009C4C0A"/>
    <w:rsid w:val="009C4F23"/>
    <w:rsid w:val="009C56BB"/>
    <w:rsid w:val="009C7230"/>
    <w:rsid w:val="009D00AC"/>
    <w:rsid w:val="009D277E"/>
    <w:rsid w:val="009D3EFE"/>
    <w:rsid w:val="009D7A3C"/>
    <w:rsid w:val="009E2DBE"/>
    <w:rsid w:val="009E6254"/>
    <w:rsid w:val="009F2015"/>
    <w:rsid w:val="009F6426"/>
    <w:rsid w:val="009F6462"/>
    <w:rsid w:val="009F740E"/>
    <w:rsid w:val="00A00AAD"/>
    <w:rsid w:val="00A01A87"/>
    <w:rsid w:val="00A02102"/>
    <w:rsid w:val="00A0451F"/>
    <w:rsid w:val="00A0618C"/>
    <w:rsid w:val="00A07310"/>
    <w:rsid w:val="00A12FC2"/>
    <w:rsid w:val="00A13FAA"/>
    <w:rsid w:val="00A154B3"/>
    <w:rsid w:val="00A16B81"/>
    <w:rsid w:val="00A173B5"/>
    <w:rsid w:val="00A227AF"/>
    <w:rsid w:val="00A30133"/>
    <w:rsid w:val="00A31FD2"/>
    <w:rsid w:val="00A44227"/>
    <w:rsid w:val="00A44786"/>
    <w:rsid w:val="00A50800"/>
    <w:rsid w:val="00A51AA3"/>
    <w:rsid w:val="00A52A89"/>
    <w:rsid w:val="00A53D12"/>
    <w:rsid w:val="00A55318"/>
    <w:rsid w:val="00A55BCA"/>
    <w:rsid w:val="00A61042"/>
    <w:rsid w:val="00A62B38"/>
    <w:rsid w:val="00A64C74"/>
    <w:rsid w:val="00A72A84"/>
    <w:rsid w:val="00A7353E"/>
    <w:rsid w:val="00A81C16"/>
    <w:rsid w:val="00A8466B"/>
    <w:rsid w:val="00A877D8"/>
    <w:rsid w:val="00A909A4"/>
    <w:rsid w:val="00A9725F"/>
    <w:rsid w:val="00AA0844"/>
    <w:rsid w:val="00AA0B1F"/>
    <w:rsid w:val="00AA1F5C"/>
    <w:rsid w:val="00AA231C"/>
    <w:rsid w:val="00AA3162"/>
    <w:rsid w:val="00AB0C97"/>
    <w:rsid w:val="00AB1324"/>
    <w:rsid w:val="00AB2459"/>
    <w:rsid w:val="00AB611A"/>
    <w:rsid w:val="00AB7C9B"/>
    <w:rsid w:val="00AC0552"/>
    <w:rsid w:val="00AC7C2D"/>
    <w:rsid w:val="00AD0199"/>
    <w:rsid w:val="00AD4242"/>
    <w:rsid w:val="00AE0D80"/>
    <w:rsid w:val="00AE323B"/>
    <w:rsid w:val="00AE4493"/>
    <w:rsid w:val="00AE4D42"/>
    <w:rsid w:val="00AE4E00"/>
    <w:rsid w:val="00AF0919"/>
    <w:rsid w:val="00AF3DD4"/>
    <w:rsid w:val="00AF44C8"/>
    <w:rsid w:val="00AF4A7A"/>
    <w:rsid w:val="00AF4C18"/>
    <w:rsid w:val="00AF5A3E"/>
    <w:rsid w:val="00AF5EC4"/>
    <w:rsid w:val="00AF637C"/>
    <w:rsid w:val="00B014EB"/>
    <w:rsid w:val="00B067D5"/>
    <w:rsid w:val="00B12E3F"/>
    <w:rsid w:val="00B14DDB"/>
    <w:rsid w:val="00B16C5A"/>
    <w:rsid w:val="00B16CA7"/>
    <w:rsid w:val="00B16FBE"/>
    <w:rsid w:val="00B2042E"/>
    <w:rsid w:val="00B231F9"/>
    <w:rsid w:val="00B23FF1"/>
    <w:rsid w:val="00B2455A"/>
    <w:rsid w:val="00B318BE"/>
    <w:rsid w:val="00B4226A"/>
    <w:rsid w:val="00B46C72"/>
    <w:rsid w:val="00B47BE9"/>
    <w:rsid w:val="00B505F0"/>
    <w:rsid w:val="00B52F9E"/>
    <w:rsid w:val="00B55C4B"/>
    <w:rsid w:val="00B57518"/>
    <w:rsid w:val="00B57A18"/>
    <w:rsid w:val="00B64DC8"/>
    <w:rsid w:val="00B65F26"/>
    <w:rsid w:val="00B660B1"/>
    <w:rsid w:val="00B6672F"/>
    <w:rsid w:val="00B671C3"/>
    <w:rsid w:val="00B733C0"/>
    <w:rsid w:val="00B81B9B"/>
    <w:rsid w:val="00B8493C"/>
    <w:rsid w:val="00B8644C"/>
    <w:rsid w:val="00B87D9D"/>
    <w:rsid w:val="00B93F67"/>
    <w:rsid w:val="00B94226"/>
    <w:rsid w:val="00B97267"/>
    <w:rsid w:val="00BA00F4"/>
    <w:rsid w:val="00BA2268"/>
    <w:rsid w:val="00BA2AAB"/>
    <w:rsid w:val="00BA38A3"/>
    <w:rsid w:val="00BA599E"/>
    <w:rsid w:val="00BB08AF"/>
    <w:rsid w:val="00BB23F4"/>
    <w:rsid w:val="00BB2A5B"/>
    <w:rsid w:val="00BB3856"/>
    <w:rsid w:val="00BB41E5"/>
    <w:rsid w:val="00BC145F"/>
    <w:rsid w:val="00BC1920"/>
    <w:rsid w:val="00BC227A"/>
    <w:rsid w:val="00BC2AB2"/>
    <w:rsid w:val="00BC600F"/>
    <w:rsid w:val="00BD1406"/>
    <w:rsid w:val="00BD4006"/>
    <w:rsid w:val="00BE097A"/>
    <w:rsid w:val="00BE338C"/>
    <w:rsid w:val="00BE4227"/>
    <w:rsid w:val="00BF24F0"/>
    <w:rsid w:val="00BF3F62"/>
    <w:rsid w:val="00BF4763"/>
    <w:rsid w:val="00BF7906"/>
    <w:rsid w:val="00BF7987"/>
    <w:rsid w:val="00BF7ACD"/>
    <w:rsid w:val="00C033BE"/>
    <w:rsid w:val="00C04E11"/>
    <w:rsid w:val="00C06414"/>
    <w:rsid w:val="00C06690"/>
    <w:rsid w:val="00C068A0"/>
    <w:rsid w:val="00C1055B"/>
    <w:rsid w:val="00C11732"/>
    <w:rsid w:val="00C11F10"/>
    <w:rsid w:val="00C1233E"/>
    <w:rsid w:val="00C13EBA"/>
    <w:rsid w:val="00C175FB"/>
    <w:rsid w:val="00C27587"/>
    <w:rsid w:val="00C33F2B"/>
    <w:rsid w:val="00C37258"/>
    <w:rsid w:val="00C40241"/>
    <w:rsid w:val="00C41032"/>
    <w:rsid w:val="00C423F3"/>
    <w:rsid w:val="00C4404C"/>
    <w:rsid w:val="00C45294"/>
    <w:rsid w:val="00C47DFC"/>
    <w:rsid w:val="00C51CE5"/>
    <w:rsid w:val="00C53D09"/>
    <w:rsid w:val="00C5435D"/>
    <w:rsid w:val="00C54613"/>
    <w:rsid w:val="00C5723C"/>
    <w:rsid w:val="00C57F0A"/>
    <w:rsid w:val="00C57F44"/>
    <w:rsid w:val="00C60738"/>
    <w:rsid w:val="00C61490"/>
    <w:rsid w:val="00C62951"/>
    <w:rsid w:val="00C67156"/>
    <w:rsid w:val="00C7118A"/>
    <w:rsid w:val="00C77C29"/>
    <w:rsid w:val="00C80D83"/>
    <w:rsid w:val="00C81315"/>
    <w:rsid w:val="00C9334A"/>
    <w:rsid w:val="00C94307"/>
    <w:rsid w:val="00C96985"/>
    <w:rsid w:val="00CA175C"/>
    <w:rsid w:val="00CA5828"/>
    <w:rsid w:val="00CA6F98"/>
    <w:rsid w:val="00CB5CFA"/>
    <w:rsid w:val="00CB61C6"/>
    <w:rsid w:val="00CB75A6"/>
    <w:rsid w:val="00CC2441"/>
    <w:rsid w:val="00CC3577"/>
    <w:rsid w:val="00CC3A9F"/>
    <w:rsid w:val="00CD20E0"/>
    <w:rsid w:val="00CD2DC8"/>
    <w:rsid w:val="00CD394A"/>
    <w:rsid w:val="00CD4ED3"/>
    <w:rsid w:val="00CE14B8"/>
    <w:rsid w:val="00CE1E6E"/>
    <w:rsid w:val="00CE1F76"/>
    <w:rsid w:val="00CE2C96"/>
    <w:rsid w:val="00CE5341"/>
    <w:rsid w:val="00CE631D"/>
    <w:rsid w:val="00CF297D"/>
    <w:rsid w:val="00CF2C02"/>
    <w:rsid w:val="00CF6833"/>
    <w:rsid w:val="00D00F00"/>
    <w:rsid w:val="00D0255F"/>
    <w:rsid w:val="00D168E5"/>
    <w:rsid w:val="00D16FC1"/>
    <w:rsid w:val="00D22113"/>
    <w:rsid w:val="00D232AC"/>
    <w:rsid w:val="00D238AF"/>
    <w:rsid w:val="00D27664"/>
    <w:rsid w:val="00D347C1"/>
    <w:rsid w:val="00D34CA6"/>
    <w:rsid w:val="00D36684"/>
    <w:rsid w:val="00D40980"/>
    <w:rsid w:val="00D46BDB"/>
    <w:rsid w:val="00D503F0"/>
    <w:rsid w:val="00D53001"/>
    <w:rsid w:val="00D571C8"/>
    <w:rsid w:val="00D61465"/>
    <w:rsid w:val="00D627F4"/>
    <w:rsid w:val="00D62C37"/>
    <w:rsid w:val="00D66F8A"/>
    <w:rsid w:val="00D70078"/>
    <w:rsid w:val="00D72905"/>
    <w:rsid w:val="00D7355A"/>
    <w:rsid w:val="00D74E15"/>
    <w:rsid w:val="00D765A4"/>
    <w:rsid w:val="00D80FDC"/>
    <w:rsid w:val="00D81C9D"/>
    <w:rsid w:val="00D85FF8"/>
    <w:rsid w:val="00D92860"/>
    <w:rsid w:val="00D96314"/>
    <w:rsid w:val="00DA2E48"/>
    <w:rsid w:val="00DA3C0F"/>
    <w:rsid w:val="00DA3F93"/>
    <w:rsid w:val="00DA6205"/>
    <w:rsid w:val="00DB2C0C"/>
    <w:rsid w:val="00DB3089"/>
    <w:rsid w:val="00DB3735"/>
    <w:rsid w:val="00DB452A"/>
    <w:rsid w:val="00DB63C6"/>
    <w:rsid w:val="00DB72C0"/>
    <w:rsid w:val="00DC3019"/>
    <w:rsid w:val="00DC7121"/>
    <w:rsid w:val="00DD09AD"/>
    <w:rsid w:val="00DD46DC"/>
    <w:rsid w:val="00DD5D4A"/>
    <w:rsid w:val="00DD7446"/>
    <w:rsid w:val="00DE16F0"/>
    <w:rsid w:val="00DE1D56"/>
    <w:rsid w:val="00DE388F"/>
    <w:rsid w:val="00DE728F"/>
    <w:rsid w:val="00E015B9"/>
    <w:rsid w:val="00E02AB6"/>
    <w:rsid w:val="00E073F2"/>
    <w:rsid w:val="00E105A1"/>
    <w:rsid w:val="00E1404D"/>
    <w:rsid w:val="00E146BC"/>
    <w:rsid w:val="00E20BF7"/>
    <w:rsid w:val="00E25CF2"/>
    <w:rsid w:val="00E26685"/>
    <w:rsid w:val="00E26B47"/>
    <w:rsid w:val="00E31F15"/>
    <w:rsid w:val="00E34404"/>
    <w:rsid w:val="00E362E2"/>
    <w:rsid w:val="00E363B9"/>
    <w:rsid w:val="00E4329A"/>
    <w:rsid w:val="00E45508"/>
    <w:rsid w:val="00E46E5A"/>
    <w:rsid w:val="00E518E0"/>
    <w:rsid w:val="00E54C61"/>
    <w:rsid w:val="00E5522B"/>
    <w:rsid w:val="00E62538"/>
    <w:rsid w:val="00E64460"/>
    <w:rsid w:val="00E7107D"/>
    <w:rsid w:val="00E73198"/>
    <w:rsid w:val="00E7373B"/>
    <w:rsid w:val="00E73E33"/>
    <w:rsid w:val="00E750AC"/>
    <w:rsid w:val="00E76C7C"/>
    <w:rsid w:val="00E777DC"/>
    <w:rsid w:val="00E77DEF"/>
    <w:rsid w:val="00E77EFE"/>
    <w:rsid w:val="00E84540"/>
    <w:rsid w:val="00E851BF"/>
    <w:rsid w:val="00E93063"/>
    <w:rsid w:val="00E956B6"/>
    <w:rsid w:val="00E97550"/>
    <w:rsid w:val="00E975B0"/>
    <w:rsid w:val="00EA1406"/>
    <w:rsid w:val="00EA4BDE"/>
    <w:rsid w:val="00EA5629"/>
    <w:rsid w:val="00EA6C47"/>
    <w:rsid w:val="00EB0E2E"/>
    <w:rsid w:val="00EB145D"/>
    <w:rsid w:val="00EB7013"/>
    <w:rsid w:val="00ED0AC3"/>
    <w:rsid w:val="00ED2DFE"/>
    <w:rsid w:val="00EE6461"/>
    <w:rsid w:val="00EE6C1B"/>
    <w:rsid w:val="00EF1673"/>
    <w:rsid w:val="00EF7C16"/>
    <w:rsid w:val="00F00522"/>
    <w:rsid w:val="00F0113B"/>
    <w:rsid w:val="00F03D85"/>
    <w:rsid w:val="00F071F6"/>
    <w:rsid w:val="00F074B1"/>
    <w:rsid w:val="00F12032"/>
    <w:rsid w:val="00F12969"/>
    <w:rsid w:val="00F16D91"/>
    <w:rsid w:val="00F17FA6"/>
    <w:rsid w:val="00F20384"/>
    <w:rsid w:val="00F2267F"/>
    <w:rsid w:val="00F22885"/>
    <w:rsid w:val="00F22939"/>
    <w:rsid w:val="00F256ED"/>
    <w:rsid w:val="00F30A99"/>
    <w:rsid w:val="00F31B9B"/>
    <w:rsid w:val="00F34234"/>
    <w:rsid w:val="00F35E3C"/>
    <w:rsid w:val="00F36D82"/>
    <w:rsid w:val="00F3731D"/>
    <w:rsid w:val="00F425CB"/>
    <w:rsid w:val="00F45CAE"/>
    <w:rsid w:val="00F470D6"/>
    <w:rsid w:val="00F479DB"/>
    <w:rsid w:val="00F47D6F"/>
    <w:rsid w:val="00F53AB2"/>
    <w:rsid w:val="00F56D03"/>
    <w:rsid w:val="00F60578"/>
    <w:rsid w:val="00F66C73"/>
    <w:rsid w:val="00F74AD6"/>
    <w:rsid w:val="00F753B0"/>
    <w:rsid w:val="00F80AF0"/>
    <w:rsid w:val="00F819EA"/>
    <w:rsid w:val="00F836D6"/>
    <w:rsid w:val="00F84DCF"/>
    <w:rsid w:val="00F84FEF"/>
    <w:rsid w:val="00F91DF6"/>
    <w:rsid w:val="00F9220F"/>
    <w:rsid w:val="00F94E09"/>
    <w:rsid w:val="00F94EB9"/>
    <w:rsid w:val="00F96AC0"/>
    <w:rsid w:val="00FA03B7"/>
    <w:rsid w:val="00FA0FAC"/>
    <w:rsid w:val="00FA2246"/>
    <w:rsid w:val="00FA2641"/>
    <w:rsid w:val="00FA2A43"/>
    <w:rsid w:val="00FA30E4"/>
    <w:rsid w:val="00FA5E67"/>
    <w:rsid w:val="00FA6CDA"/>
    <w:rsid w:val="00FA79A5"/>
    <w:rsid w:val="00FA7A52"/>
    <w:rsid w:val="00FA7B18"/>
    <w:rsid w:val="00FA7FCD"/>
    <w:rsid w:val="00FB1A05"/>
    <w:rsid w:val="00FB23CC"/>
    <w:rsid w:val="00FB2C02"/>
    <w:rsid w:val="00FB3753"/>
    <w:rsid w:val="00FB6FA4"/>
    <w:rsid w:val="00FB7CE9"/>
    <w:rsid w:val="00FC51A6"/>
    <w:rsid w:val="00FC7185"/>
    <w:rsid w:val="00FD21BC"/>
    <w:rsid w:val="00FD2644"/>
    <w:rsid w:val="00FE0934"/>
    <w:rsid w:val="00FE0EF8"/>
    <w:rsid w:val="00FE1F2B"/>
    <w:rsid w:val="00FE2F84"/>
    <w:rsid w:val="00FE35C1"/>
    <w:rsid w:val="00FE7A04"/>
    <w:rsid w:val="00FE7D68"/>
    <w:rsid w:val="00FE7EFE"/>
    <w:rsid w:val="00FF164A"/>
    <w:rsid w:val="00FF2147"/>
    <w:rsid w:val="00FF4126"/>
    <w:rsid w:val="00FF4871"/>
    <w:rsid w:val="00FF7D03"/>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E9B95"/>
  <w15:docId w15:val="{5DE05CDD-13DD-41C6-8E61-2E545ECB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C17"/>
    <w:pPr>
      <w:overflowPunct w:val="0"/>
      <w:autoSpaceDE w:val="0"/>
      <w:autoSpaceDN w:val="0"/>
      <w:adjustRightInd w:val="0"/>
      <w:textAlignment w:val="baseline"/>
    </w:pPr>
    <w:rPr>
      <w:sz w:val="24"/>
    </w:rPr>
  </w:style>
  <w:style w:type="paragraph" w:styleId="Heading1">
    <w:name w:val="heading 1"/>
    <w:basedOn w:val="Normal"/>
    <w:next w:val="Normal"/>
    <w:qFormat/>
    <w:rsid w:val="003A7C17"/>
    <w:pPr>
      <w:keepNext/>
      <w:jc w:val="center"/>
      <w:outlineLvl w:val="0"/>
    </w:pPr>
    <w:rPr>
      <w:b/>
    </w:rPr>
  </w:style>
  <w:style w:type="paragraph" w:styleId="Heading2">
    <w:name w:val="heading 2"/>
    <w:basedOn w:val="Normal"/>
    <w:next w:val="Normal"/>
    <w:qFormat/>
    <w:rsid w:val="003A7C17"/>
    <w:pPr>
      <w:keepNext/>
      <w:outlineLvl w:val="1"/>
    </w:pPr>
    <w:rPr>
      <w:sz w:val="28"/>
    </w:rPr>
  </w:style>
  <w:style w:type="paragraph" w:styleId="Heading3">
    <w:name w:val="heading 3"/>
    <w:basedOn w:val="Normal"/>
    <w:next w:val="Normal"/>
    <w:qFormat/>
    <w:rsid w:val="003A7C17"/>
    <w:pPr>
      <w:keepNext/>
      <w:jc w:val="center"/>
      <w:outlineLvl w:val="2"/>
    </w:pPr>
    <w:rPr>
      <w:b/>
      <w:bCs/>
      <w:sz w:val="32"/>
    </w:rPr>
  </w:style>
  <w:style w:type="paragraph" w:styleId="Heading4">
    <w:name w:val="heading 4"/>
    <w:basedOn w:val="Normal"/>
    <w:next w:val="Normal"/>
    <w:qFormat/>
    <w:rsid w:val="003A7C17"/>
    <w:pPr>
      <w:keepNext/>
      <w:numPr>
        <w:numId w:val="1"/>
      </w:numPr>
      <w:outlineLvl w:val="3"/>
    </w:pPr>
    <w:rPr>
      <w:b/>
      <w:bCs/>
    </w:rPr>
  </w:style>
  <w:style w:type="paragraph" w:styleId="Heading5">
    <w:name w:val="heading 5"/>
    <w:basedOn w:val="Normal"/>
    <w:next w:val="Normal"/>
    <w:qFormat/>
    <w:rsid w:val="003A7C17"/>
    <w:pPr>
      <w:keepNext/>
      <w:ind w:left="360"/>
      <w:outlineLvl w:val="4"/>
    </w:pPr>
    <w:rPr>
      <w:b/>
      <w:bCs/>
    </w:rPr>
  </w:style>
  <w:style w:type="paragraph" w:styleId="Heading6">
    <w:name w:val="heading 6"/>
    <w:basedOn w:val="Normal"/>
    <w:next w:val="Normal"/>
    <w:qFormat/>
    <w:rsid w:val="003A7C17"/>
    <w:pPr>
      <w:keepNext/>
      <w:spacing w:before="100" w:beforeAutospacing="1" w:after="240"/>
      <w:ind w:firstLine="720"/>
      <w:outlineLvl w:val="5"/>
    </w:pPr>
    <w:rPr>
      <w:b/>
      <w:bCs/>
    </w:rPr>
  </w:style>
  <w:style w:type="paragraph" w:styleId="Heading7">
    <w:name w:val="heading 7"/>
    <w:basedOn w:val="Normal"/>
    <w:next w:val="Normal"/>
    <w:qFormat/>
    <w:rsid w:val="003A7C17"/>
    <w:pPr>
      <w:keepNext/>
      <w:outlineLvl w:val="6"/>
    </w:pPr>
    <w:rPr>
      <w:b/>
      <w:bCs/>
    </w:rPr>
  </w:style>
  <w:style w:type="paragraph" w:styleId="Heading8">
    <w:name w:val="heading 8"/>
    <w:basedOn w:val="Normal"/>
    <w:next w:val="Normal"/>
    <w:qFormat/>
    <w:rsid w:val="003A7C17"/>
    <w:pPr>
      <w:keepNext/>
      <w:outlineLvl w:val="7"/>
    </w:pPr>
    <w:rPr>
      <w:b/>
      <w:bCs/>
      <w:sz w:val="28"/>
    </w:rPr>
  </w:style>
  <w:style w:type="paragraph" w:styleId="Heading9">
    <w:name w:val="heading 9"/>
    <w:basedOn w:val="Normal"/>
    <w:next w:val="Normal"/>
    <w:qFormat/>
    <w:rsid w:val="003A7C17"/>
    <w:pPr>
      <w:keepNext/>
      <w:spacing w:before="100" w:beforeAutospacing="1" w:after="240"/>
      <w:ind w:left="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C17"/>
    <w:pPr>
      <w:tabs>
        <w:tab w:val="center" w:pos="4320"/>
        <w:tab w:val="right" w:pos="8640"/>
      </w:tabs>
    </w:pPr>
  </w:style>
  <w:style w:type="paragraph" w:styleId="Footer">
    <w:name w:val="footer"/>
    <w:basedOn w:val="Normal"/>
    <w:link w:val="FooterChar"/>
    <w:uiPriority w:val="99"/>
    <w:rsid w:val="003A7C17"/>
    <w:pPr>
      <w:tabs>
        <w:tab w:val="center" w:pos="4320"/>
        <w:tab w:val="right" w:pos="8640"/>
      </w:tabs>
    </w:pPr>
  </w:style>
  <w:style w:type="character" w:styleId="PageNumber">
    <w:name w:val="page number"/>
    <w:basedOn w:val="DefaultParagraphFont"/>
    <w:rsid w:val="003A7C17"/>
  </w:style>
  <w:style w:type="paragraph" w:styleId="BodyTextIndent">
    <w:name w:val="Body Text Indent"/>
    <w:basedOn w:val="Normal"/>
    <w:rsid w:val="003A7C17"/>
    <w:pPr>
      <w:ind w:left="360"/>
    </w:pPr>
  </w:style>
  <w:style w:type="paragraph" w:styleId="NormalWeb">
    <w:name w:val="Normal (Web)"/>
    <w:basedOn w:val="Normal"/>
    <w:rsid w:val="003A7C17"/>
    <w:pPr>
      <w:overflowPunct/>
      <w:autoSpaceDE/>
      <w:autoSpaceDN/>
      <w:adjustRightInd/>
      <w:spacing w:before="100" w:beforeAutospacing="1" w:after="100" w:afterAutospacing="1"/>
      <w:textAlignment w:val="auto"/>
    </w:pPr>
    <w:rPr>
      <w:szCs w:val="24"/>
    </w:rPr>
  </w:style>
  <w:style w:type="character" w:styleId="Emphasis">
    <w:name w:val="Emphasis"/>
    <w:basedOn w:val="DefaultParagraphFont"/>
    <w:qFormat/>
    <w:rsid w:val="003A7C17"/>
    <w:rPr>
      <w:i/>
      <w:iCs/>
    </w:rPr>
  </w:style>
  <w:style w:type="character" w:styleId="Hyperlink">
    <w:name w:val="Hyperlink"/>
    <w:basedOn w:val="DefaultParagraphFont"/>
    <w:rsid w:val="003A7C17"/>
    <w:rPr>
      <w:color w:val="0000FF"/>
      <w:u w:val="single"/>
    </w:rPr>
  </w:style>
  <w:style w:type="paragraph" w:styleId="BodyTextIndent2">
    <w:name w:val="Body Text Indent 2"/>
    <w:basedOn w:val="Normal"/>
    <w:rsid w:val="003A7C17"/>
    <w:pPr>
      <w:overflowPunct/>
      <w:autoSpaceDE/>
      <w:autoSpaceDN/>
      <w:adjustRightInd/>
      <w:spacing w:after="240"/>
      <w:ind w:left="2520" w:hanging="360"/>
      <w:textAlignment w:val="auto"/>
    </w:pPr>
    <w:rPr>
      <w:b/>
      <w:bCs/>
    </w:rPr>
  </w:style>
  <w:style w:type="character" w:styleId="FollowedHyperlink">
    <w:name w:val="FollowedHyperlink"/>
    <w:basedOn w:val="DefaultParagraphFont"/>
    <w:rsid w:val="003A7C17"/>
    <w:rPr>
      <w:color w:val="800080"/>
      <w:u w:val="single"/>
    </w:rPr>
  </w:style>
  <w:style w:type="paragraph" w:styleId="BalloonText">
    <w:name w:val="Balloon Text"/>
    <w:basedOn w:val="Normal"/>
    <w:semiHidden/>
    <w:rsid w:val="003A7C17"/>
    <w:rPr>
      <w:rFonts w:ascii="Tahoma" w:hAnsi="Tahoma" w:cs="Tahoma"/>
      <w:sz w:val="16"/>
      <w:szCs w:val="16"/>
    </w:rPr>
  </w:style>
  <w:style w:type="paragraph" w:styleId="BodyText">
    <w:name w:val="Body Text"/>
    <w:basedOn w:val="Normal"/>
    <w:rsid w:val="003A7C17"/>
    <w:pPr>
      <w:jc w:val="center"/>
    </w:pPr>
  </w:style>
  <w:style w:type="character" w:customStyle="1" w:styleId="HeaderChar">
    <w:name w:val="Header Char"/>
    <w:basedOn w:val="DefaultParagraphFont"/>
    <w:link w:val="Header"/>
    <w:rsid w:val="00C45294"/>
    <w:rPr>
      <w:sz w:val="24"/>
    </w:rPr>
  </w:style>
  <w:style w:type="character" w:customStyle="1" w:styleId="apple-converted-space">
    <w:name w:val="apple-converted-space"/>
    <w:basedOn w:val="DefaultParagraphFont"/>
    <w:rsid w:val="00114797"/>
  </w:style>
  <w:style w:type="character" w:customStyle="1" w:styleId="FooterChar">
    <w:name w:val="Footer Char"/>
    <w:basedOn w:val="DefaultParagraphFont"/>
    <w:link w:val="Footer"/>
    <w:uiPriority w:val="99"/>
    <w:rsid w:val="00154614"/>
    <w:rPr>
      <w:sz w:val="24"/>
    </w:rPr>
  </w:style>
  <w:style w:type="paragraph" w:styleId="ListParagraph">
    <w:name w:val="List Paragraph"/>
    <w:basedOn w:val="Normal"/>
    <w:uiPriority w:val="34"/>
    <w:qFormat/>
    <w:rsid w:val="001B7F0F"/>
    <w:pPr>
      <w:ind w:left="720"/>
      <w:contextualSpacing/>
    </w:pPr>
  </w:style>
  <w:style w:type="paragraph" w:customStyle="1" w:styleId="Default">
    <w:name w:val="Default"/>
    <w:rsid w:val="003329A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UnresolvedMention1">
    <w:name w:val="Unresolved Mention1"/>
    <w:basedOn w:val="DefaultParagraphFont"/>
    <w:uiPriority w:val="99"/>
    <w:semiHidden/>
    <w:unhideWhenUsed/>
    <w:rsid w:val="00507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595">
      <w:bodyDiv w:val="1"/>
      <w:marLeft w:val="0"/>
      <w:marRight w:val="0"/>
      <w:marTop w:val="0"/>
      <w:marBottom w:val="0"/>
      <w:divBdr>
        <w:top w:val="none" w:sz="0" w:space="0" w:color="auto"/>
        <w:left w:val="none" w:sz="0" w:space="0" w:color="auto"/>
        <w:bottom w:val="none" w:sz="0" w:space="0" w:color="auto"/>
        <w:right w:val="none" w:sz="0" w:space="0" w:color="auto"/>
      </w:divBdr>
    </w:div>
    <w:div w:id="136384064">
      <w:bodyDiv w:val="1"/>
      <w:marLeft w:val="0"/>
      <w:marRight w:val="0"/>
      <w:marTop w:val="0"/>
      <w:marBottom w:val="0"/>
      <w:divBdr>
        <w:top w:val="none" w:sz="0" w:space="0" w:color="auto"/>
        <w:left w:val="none" w:sz="0" w:space="0" w:color="auto"/>
        <w:bottom w:val="none" w:sz="0" w:space="0" w:color="auto"/>
        <w:right w:val="none" w:sz="0" w:space="0" w:color="auto"/>
      </w:divBdr>
    </w:div>
    <w:div w:id="238055816">
      <w:bodyDiv w:val="1"/>
      <w:marLeft w:val="0"/>
      <w:marRight w:val="0"/>
      <w:marTop w:val="0"/>
      <w:marBottom w:val="0"/>
      <w:divBdr>
        <w:top w:val="none" w:sz="0" w:space="0" w:color="auto"/>
        <w:left w:val="none" w:sz="0" w:space="0" w:color="auto"/>
        <w:bottom w:val="none" w:sz="0" w:space="0" w:color="auto"/>
        <w:right w:val="none" w:sz="0" w:space="0" w:color="auto"/>
      </w:divBdr>
    </w:div>
    <w:div w:id="285359163">
      <w:bodyDiv w:val="1"/>
      <w:marLeft w:val="0"/>
      <w:marRight w:val="0"/>
      <w:marTop w:val="0"/>
      <w:marBottom w:val="0"/>
      <w:divBdr>
        <w:top w:val="none" w:sz="0" w:space="0" w:color="auto"/>
        <w:left w:val="none" w:sz="0" w:space="0" w:color="auto"/>
        <w:bottom w:val="none" w:sz="0" w:space="0" w:color="auto"/>
        <w:right w:val="none" w:sz="0" w:space="0" w:color="auto"/>
      </w:divBdr>
    </w:div>
    <w:div w:id="418523373">
      <w:bodyDiv w:val="1"/>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0" w:color="auto"/>
            <w:left w:val="none" w:sz="0" w:space="0" w:color="auto"/>
            <w:bottom w:val="none" w:sz="0" w:space="0" w:color="auto"/>
            <w:right w:val="none" w:sz="0" w:space="0" w:color="auto"/>
          </w:divBdr>
        </w:div>
        <w:div w:id="1950116740">
          <w:marLeft w:val="0"/>
          <w:marRight w:val="0"/>
          <w:marTop w:val="0"/>
          <w:marBottom w:val="0"/>
          <w:divBdr>
            <w:top w:val="none" w:sz="0" w:space="0" w:color="auto"/>
            <w:left w:val="none" w:sz="0" w:space="0" w:color="auto"/>
            <w:bottom w:val="none" w:sz="0" w:space="0" w:color="auto"/>
            <w:right w:val="none" w:sz="0" w:space="0" w:color="auto"/>
          </w:divBdr>
        </w:div>
        <w:div w:id="1546259124">
          <w:marLeft w:val="0"/>
          <w:marRight w:val="0"/>
          <w:marTop w:val="0"/>
          <w:marBottom w:val="0"/>
          <w:divBdr>
            <w:top w:val="none" w:sz="0" w:space="0" w:color="auto"/>
            <w:left w:val="none" w:sz="0" w:space="0" w:color="auto"/>
            <w:bottom w:val="none" w:sz="0" w:space="0" w:color="auto"/>
            <w:right w:val="none" w:sz="0" w:space="0" w:color="auto"/>
          </w:divBdr>
        </w:div>
        <w:div w:id="324745261">
          <w:marLeft w:val="0"/>
          <w:marRight w:val="0"/>
          <w:marTop w:val="0"/>
          <w:marBottom w:val="0"/>
          <w:divBdr>
            <w:top w:val="none" w:sz="0" w:space="0" w:color="auto"/>
            <w:left w:val="none" w:sz="0" w:space="0" w:color="auto"/>
            <w:bottom w:val="none" w:sz="0" w:space="0" w:color="auto"/>
            <w:right w:val="none" w:sz="0" w:space="0" w:color="auto"/>
          </w:divBdr>
        </w:div>
        <w:div w:id="680739945">
          <w:marLeft w:val="0"/>
          <w:marRight w:val="0"/>
          <w:marTop w:val="0"/>
          <w:marBottom w:val="0"/>
          <w:divBdr>
            <w:top w:val="none" w:sz="0" w:space="0" w:color="auto"/>
            <w:left w:val="none" w:sz="0" w:space="0" w:color="auto"/>
            <w:bottom w:val="none" w:sz="0" w:space="0" w:color="auto"/>
            <w:right w:val="none" w:sz="0" w:space="0" w:color="auto"/>
          </w:divBdr>
        </w:div>
        <w:div w:id="408815404">
          <w:marLeft w:val="0"/>
          <w:marRight w:val="0"/>
          <w:marTop w:val="0"/>
          <w:marBottom w:val="0"/>
          <w:divBdr>
            <w:top w:val="none" w:sz="0" w:space="0" w:color="auto"/>
            <w:left w:val="none" w:sz="0" w:space="0" w:color="auto"/>
            <w:bottom w:val="none" w:sz="0" w:space="0" w:color="auto"/>
            <w:right w:val="none" w:sz="0" w:space="0" w:color="auto"/>
          </w:divBdr>
        </w:div>
      </w:divsChild>
    </w:div>
    <w:div w:id="453328417">
      <w:bodyDiv w:val="1"/>
      <w:marLeft w:val="0"/>
      <w:marRight w:val="0"/>
      <w:marTop w:val="0"/>
      <w:marBottom w:val="0"/>
      <w:divBdr>
        <w:top w:val="none" w:sz="0" w:space="0" w:color="auto"/>
        <w:left w:val="none" w:sz="0" w:space="0" w:color="auto"/>
        <w:bottom w:val="none" w:sz="0" w:space="0" w:color="auto"/>
        <w:right w:val="none" w:sz="0" w:space="0" w:color="auto"/>
      </w:divBdr>
    </w:div>
    <w:div w:id="693338045">
      <w:bodyDiv w:val="1"/>
      <w:marLeft w:val="0"/>
      <w:marRight w:val="0"/>
      <w:marTop w:val="0"/>
      <w:marBottom w:val="0"/>
      <w:divBdr>
        <w:top w:val="none" w:sz="0" w:space="0" w:color="auto"/>
        <w:left w:val="none" w:sz="0" w:space="0" w:color="auto"/>
        <w:bottom w:val="none" w:sz="0" w:space="0" w:color="auto"/>
        <w:right w:val="none" w:sz="0" w:space="0" w:color="auto"/>
      </w:divBdr>
      <w:divsChild>
        <w:div w:id="1894920607">
          <w:marLeft w:val="0"/>
          <w:marRight w:val="0"/>
          <w:marTop w:val="0"/>
          <w:marBottom w:val="0"/>
          <w:divBdr>
            <w:top w:val="none" w:sz="0" w:space="0" w:color="auto"/>
            <w:left w:val="none" w:sz="0" w:space="0" w:color="auto"/>
            <w:bottom w:val="none" w:sz="0" w:space="0" w:color="auto"/>
            <w:right w:val="none" w:sz="0" w:space="0" w:color="auto"/>
          </w:divBdr>
        </w:div>
        <w:div w:id="1212965120">
          <w:marLeft w:val="0"/>
          <w:marRight w:val="0"/>
          <w:marTop w:val="0"/>
          <w:marBottom w:val="0"/>
          <w:divBdr>
            <w:top w:val="none" w:sz="0" w:space="0" w:color="auto"/>
            <w:left w:val="none" w:sz="0" w:space="0" w:color="auto"/>
            <w:bottom w:val="none" w:sz="0" w:space="0" w:color="auto"/>
            <w:right w:val="none" w:sz="0" w:space="0" w:color="auto"/>
          </w:divBdr>
        </w:div>
        <w:div w:id="1932199088">
          <w:marLeft w:val="0"/>
          <w:marRight w:val="0"/>
          <w:marTop w:val="0"/>
          <w:marBottom w:val="0"/>
          <w:divBdr>
            <w:top w:val="none" w:sz="0" w:space="0" w:color="auto"/>
            <w:left w:val="none" w:sz="0" w:space="0" w:color="auto"/>
            <w:bottom w:val="none" w:sz="0" w:space="0" w:color="auto"/>
            <w:right w:val="none" w:sz="0" w:space="0" w:color="auto"/>
          </w:divBdr>
        </w:div>
        <w:div w:id="1410349811">
          <w:marLeft w:val="0"/>
          <w:marRight w:val="0"/>
          <w:marTop w:val="0"/>
          <w:marBottom w:val="0"/>
          <w:divBdr>
            <w:top w:val="none" w:sz="0" w:space="0" w:color="auto"/>
            <w:left w:val="none" w:sz="0" w:space="0" w:color="auto"/>
            <w:bottom w:val="none" w:sz="0" w:space="0" w:color="auto"/>
            <w:right w:val="none" w:sz="0" w:space="0" w:color="auto"/>
          </w:divBdr>
        </w:div>
        <w:div w:id="368993767">
          <w:marLeft w:val="0"/>
          <w:marRight w:val="0"/>
          <w:marTop w:val="0"/>
          <w:marBottom w:val="0"/>
          <w:divBdr>
            <w:top w:val="none" w:sz="0" w:space="0" w:color="auto"/>
            <w:left w:val="none" w:sz="0" w:space="0" w:color="auto"/>
            <w:bottom w:val="none" w:sz="0" w:space="0" w:color="auto"/>
            <w:right w:val="none" w:sz="0" w:space="0" w:color="auto"/>
          </w:divBdr>
        </w:div>
        <w:div w:id="1779375212">
          <w:marLeft w:val="0"/>
          <w:marRight w:val="0"/>
          <w:marTop w:val="0"/>
          <w:marBottom w:val="0"/>
          <w:divBdr>
            <w:top w:val="none" w:sz="0" w:space="0" w:color="auto"/>
            <w:left w:val="none" w:sz="0" w:space="0" w:color="auto"/>
            <w:bottom w:val="none" w:sz="0" w:space="0" w:color="auto"/>
            <w:right w:val="none" w:sz="0" w:space="0" w:color="auto"/>
          </w:divBdr>
        </w:div>
        <w:div w:id="2009625707">
          <w:marLeft w:val="0"/>
          <w:marRight w:val="0"/>
          <w:marTop w:val="0"/>
          <w:marBottom w:val="0"/>
          <w:divBdr>
            <w:top w:val="none" w:sz="0" w:space="0" w:color="auto"/>
            <w:left w:val="none" w:sz="0" w:space="0" w:color="auto"/>
            <w:bottom w:val="none" w:sz="0" w:space="0" w:color="auto"/>
            <w:right w:val="none" w:sz="0" w:space="0" w:color="auto"/>
          </w:divBdr>
        </w:div>
        <w:div w:id="1599172251">
          <w:marLeft w:val="0"/>
          <w:marRight w:val="0"/>
          <w:marTop w:val="0"/>
          <w:marBottom w:val="0"/>
          <w:divBdr>
            <w:top w:val="none" w:sz="0" w:space="0" w:color="auto"/>
            <w:left w:val="none" w:sz="0" w:space="0" w:color="auto"/>
            <w:bottom w:val="none" w:sz="0" w:space="0" w:color="auto"/>
            <w:right w:val="none" w:sz="0" w:space="0" w:color="auto"/>
          </w:divBdr>
        </w:div>
        <w:div w:id="1326589899">
          <w:marLeft w:val="0"/>
          <w:marRight w:val="0"/>
          <w:marTop w:val="0"/>
          <w:marBottom w:val="0"/>
          <w:divBdr>
            <w:top w:val="none" w:sz="0" w:space="0" w:color="auto"/>
            <w:left w:val="none" w:sz="0" w:space="0" w:color="auto"/>
            <w:bottom w:val="none" w:sz="0" w:space="0" w:color="auto"/>
            <w:right w:val="none" w:sz="0" w:space="0" w:color="auto"/>
          </w:divBdr>
        </w:div>
      </w:divsChild>
    </w:div>
    <w:div w:id="877887428">
      <w:bodyDiv w:val="1"/>
      <w:marLeft w:val="0"/>
      <w:marRight w:val="0"/>
      <w:marTop w:val="0"/>
      <w:marBottom w:val="0"/>
      <w:divBdr>
        <w:top w:val="none" w:sz="0" w:space="0" w:color="auto"/>
        <w:left w:val="none" w:sz="0" w:space="0" w:color="auto"/>
        <w:bottom w:val="none" w:sz="0" w:space="0" w:color="auto"/>
        <w:right w:val="none" w:sz="0" w:space="0" w:color="auto"/>
      </w:divBdr>
    </w:div>
    <w:div w:id="1073353779">
      <w:bodyDiv w:val="1"/>
      <w:marLeft w:val="0"/>
      <w:marRight w:val="0"/>
      <w:marTop w:val="0"/>
      <w:marBottom w:val="0"/>
      <w:divBdr>
        <w:top w:val="none" w:sz="0" w:space="0" w:color="auto"/>
        <w:left w:val="none" w:sz="0" w:space="0" w:color="auto"/>
        <w:bottom w:val="none" w:sz="0" w:space="0" w:color="auto"/>
        <w:right w:val="none" w:sz="0" w:space="0" w:color="auto"/>
      </w:divBdr>
    </w:div>
    <w:div w:id="1556546502">
      <w:bodyDiv w:val="1"/>
      <w:marLeft w:val="0"/>
      <w:marRight w:val="0"/>
      <w:marTop w:val="0"/>
      <w:marBottom w:val="0"/>
      <w:divBdr>
        <w:top w:val="none" w:sz="0" w:space="0" w:color="auto"/>
        <w:left w:val="none" w:sz="0" w:space="0" w:color="auto"/>
        <w:bottom w:val="none" w:sz="0" w:space="0" w:color="auto"/>
        <w:right w:val="none" w:sz="0" w:space="0" w:color="auto"/>
      </w:divBdr>
    </w:div>
    <w:div w:id="1773819989">
      <w:bodyDiv w:val="1"/>
      <w:marLeft w:val="0"/>
      <w:marRight w:val="0"/>
      <w:marTop w:val="0"/>
      <w:marBottom w:val="0"/>
      <w:divBdr>
        <w:top w:val="none" w:sz="0" w:space="0" w:color="auto"/>
        <w:left w:val="none" w:sz="0" w:space="0" w:color="auto"/>
        <w:bottom w:val="none" w:sz="0" w:space="0" w:color="auto"/>
        <w:right w:val="none" w:sz="0" w:space="0" w:color="auto"/>
      </w:divBdr>
    </w:div>
    <w:div w:id="1857227996">
      <w:bodyDiv w:val="1"/>
      <w:marLeft w:val="0"/>
      <w:marRight w:val="0"/>
      <w:marTop w:val="0"/>
      <w:marBottom w:val="0"/>
      <w:divBdr>
        <w:top w:val="none" w:sz="0" w:space="0" w:color="auto"/>
        <w:left w:val="none" w:sz="0" w:space="0" w:color="auto"/>
        <w:bottom w:val="none" w:sz="0" w:space="0" w:color="auto"/>
        <w:right w:val="none" w:sz="0" w:space="0" w:color="auto"/>
      </w:divBdr>
    </w:div>
    <w:div w:id="1968777466">
      <w:bodyDiv w:val="1"/>
      <w:marLeft w:val="0"/>
      <w:marRight w:val="0"/>
      <w:marTop w:val="0"/>
      <w:marBottom w:val="0"/>
      <w:divBdr>
        <w:top w:val="none" w:sz="0" w:space="0" w:color="auto"/>
        <w:left w:val="none" w:sz="0" w:space="0" w:color="auto"/>
        <w:bottom w:val="none" w:sz="0" w:space="0" w:color="auto"/>
        <w:right w:val="none" w:sz="0" w:space="0" w:color="auto"/>
      </w:divBdr>
    </w:div>
    <w:div w:id="20240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70E16-FE75-492E-81F1-02317158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802</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GM LTRHD</vt:lpstr>
    </vt:vector>
  </TitlesOfParts>
  <Company>1312 Group, Ltd.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LTRHD</dc:title>
  <dc:creator>Carrie</dc:creator>
  <cp:lastModifiedBy>tylee wilfong</cp:lastModifiedBy>
  <cp:revision>3</cp:revision>
  <cp:lastPrinted>2020-06-19T15:44:00Z</cp:lastPrinted>
  <dcterms:created xsi:type="dcterms:W3CDTF">2020-06-23T20:30:00Z</dcterms:created>
  <dcterms:modified xsi:type="dcterms:W3CDTF">2020-06-23T21:33:00Z</dcterms:modified>
</cp:coreProperties>
</file>